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6C10C2" w:rsidRPr="006C10C2" w:rsidTr="006C10C2">
        <w:tc>
          <w:tcPr>
            <w:tcW w:w="5637" w:type="dxa"/>
          </w:tcPr>
          <w:p w:rsidR="006C10C2" w:rsidRPr="006C10C2" w:rsidRDefault="006C10C2" w:rsidP="00A5179F">
            <w:pPr>
              <w:jc w:val="both"/>
            </w:pPr>
            <w:r w:rsidRPr="006C10C2">
              <w:t xml:space="preserve">Принято на заседании </w:t>
            </w:r>
          </w:p>
          <w:p w:rsidR="006C10C2" w:rsidRPr="006C10C2" w:rsidRDefault="006C10C2" w:rsidP="00A5179F">
            <w:pPr>
              <w:jc w:val="both"/>
            </w:pPr>
            <w:r w:rsidRPr="006C10C2">
              <w:t xml:space="preserve">педсовета №____ </w:t>
            </w:r>
          </w:p>
          <w:p w:rsidR="006C10C2" w:rsidRPr="006C10C2" w:rsidRDefault="006C10C2" w:rsidP="006C10C2">
            <w:pPr>
              <w:jc w:val="both"/>
            </w:pPr>
            <w:r w:rsidRPr="006C10C2">
              <w:t>от___________ 2016г</w:t>
            </w:r>
          </w:p>
        </w:tc>
        <w:tc>
          <w:tcPr>
            <w:tcW w:w="3934" w:type="dxa"/>
          </w:tcPr>
          <w:p w:rsidR="006C10C2" w:rsidRPr="006C10C2" w:rsidRDefault="006C10C2" w:rsidP="00A5179F">
            <w:pPr>
              <w:jc w:val="both"/>
            </w:pPr>
            <w:r w:rsidRPr="006C10C2">
              <w:t xml:space="preserve">Утверждаю </w:t>
            </w:r>
          </w:p>
          <w:p w:rsidR="006C10C2" w:rsidRPr="006C10C2" w:rsidRDefault="006C10C2" w:rsidP="00A5179F">
            <w:pPr>
              <w:jc w:val="both"/>
            </w:pPr>
            <w:r w:rsidRPr="006C10C2">
              <w:t>Директор школы:</w:t>
            </w:r>
          </w:p>
          <w:p w:rsidR="006C10C2" w:rsidRPr="006C10C2" w:rsidRDefault="006C10C2" w:rsidP="00A5179F">
            <w:pPr>
              <w:jc w:val="both"/>
            </w:pPr>
            <w:r w:rsidRPr="006C10C2">
              <w:t>_________</w:t>
            </w:r>
            <w:r w:rsidR="00B70148">
              <w:t>А.Ш.Рахманов</w:t>
            </w:r>
          </w:p>
        </w:tc>
      </w:tr>
    </w:tbl>
    <w:p w:rsidR="00C942EE" w:rsidRDefault="00C942EE" w:rsidP="00A5179F">
      <w:pPr>
        <w:jc w:val="both"/>
        <w:rPr>
          <w:sz w:val="28"/>
          <w:szCs w:val="28"/>
        </w:rPr>
      </w:pPr>
    </w:p>
    <w:p w:rsidR="00A5179F" w:rsidRPr="00A30CA3" w:rsidRDefault="00A5179F" w:rsidP="00A5179F">
      <w:pPr>
        <w:jc w:val="center"/>
        <w:rPr>
          <w:rFonts w:ascii="Arial Narrow" w:hAnsi="Arial Narrow"/>
          <w:sz w:val="28"/>
          <w:szCs w:val="28"/>
        </w:rPr>
      </w:pPr>
    </w:p>
    <w:p w:rsidR="00A5179F" w:rsidRPr="00A30CA3" w:rsidRDefault="00A5179F" w:rsidP="00A5179F">
      <w:pPr>
        <w:jc w:val="center"/>
        <w:rPr>
          <w:rFonts w:ascii="Arial Narrow" w:hAnsi="Arial Narrow"/>
          <w:sz w:val="28"/>
          <w:szCs w:val="28"/>
        </w:rPr>
      </w:pPr>
    </w:p>
    <w:p w:rsidR="00A5179F" w:rsidRDefault="00A5179F" w:rsidP="00A5179F">
      <w:pPr>
        <w:jc w:val="center"/>
        <w:rPr>
          <w:rFonts w:ascii="Arial Narrow" w:hAnsi="Arial Narrow"/>
          <w:sz w:val="48"/>
          <w:szCs w:val="48"/>
        </w:rPr>
      </w:pPr>
    </w:p>
    <w:p w:rsidR="00A5179F" w:rsidRDefault="00A5179F" w:rsidP="00A5179F">
      <w:pPr>
        <w:jc w:val="center"/>
        <w:rPr>
          <w:rFonts w:ascii="Arial Narrow" w:hAnsi="Arial Narrow"/>
          <w:sz w:val="48"/>
          <w:szCs w:val="48"/>
        </w:rPr>
      </w:pPr>
    </w:p>
    <w:p w:rsidR="00A5179F" w:rsidRDefault="00A5179F" w:rsidP="00A5179F">
      <w:pPr>
        <w:jc w:val="center"/>
        <w:rPr>
          <w:rFonts w:ascii="Arial Narrow" w:hAnsi="Arial Narrow"/>
          <w:sz w:val="48"/>
          <w:szCs w:val="48"/>
        </w:rPr>
      </w:pPr>
    </w:p>
    <w:p w:rsidR="00A5179F" w:rsidRPr="00A5179F" w:rsidRDefault="00A5179F" w:rsidP="00A5179F">
      <w:pPr>
        <w:pStyle w:val="a6"/>
        <w:rPr>
          <w:rStyle w:val="a5"/>
        </w:rPr>
      </w:pPr>
      <w:r w:rsidRPr="00A5179F">
        <w:rPr>
          <w:rStyle w:val="a5"/>
        </w:rPr>
        <w:t>Республика Татарстан</w:t>
      </w:r>
    </w:p>
    <w:p w:rsidR="00A5179F" w:rsidRPr="00A5179F" w:rsidRDefault="00A5179F" w:rsidP="00A5179F">
      <w:pPr>
        <w:pStyle w:val="a6"/>
        <w:rPr>
          <w:rStyle w:val="a5"/>
        </w:rPr>
      </w:pPr>
      <w:r w:rsidRPr="00A5179F">
        <w:rPr>
          <w:rStyle w:val="a5"/>
        </w:rPr>
        <w:t>Актанышский муниципальный район</w:t>
      </w:r>
    </w:p>
    <w:p w:rsidR="00A5179F" w:rsidRDefault="00A5179F" w:rsidP="00A5179F">
      <w:pPr>
        <w:pStyle w:val="a6"/>
        <w:rPr>
          <w:rStyle w:val="a5"/>
        </w:rPr>
      </w:pPr>
      <w:r w:rsidRPr="00A5179F">
        <w:rPr>
          <w:rStyle w:val="a5"/>
        </w:rPr>
        <w:t xml:space="preserve"> муниципальное бюджетное образовательное учреждение  </w:t>
      </w:r>
    </w:p>
    <w:p w:rsidR="00A5179F" w:rsidRPr="00A5179F" w:rsidRDefault="00B70148" w:rsidP="00A5179F">
      <w:pPr>
        <w:pStyle w:val="a6"/>
        <w:rPr>
          <w:rStyle w:val="a5"/>
        </w:rPr>
      </w:pPr>
      <w:r>
        <w:rPr>
          <w:rStyle w:val="a5"/>
        </w:rPr>
        <w:t>«Такталачукская</w:t>
      </w:r>
      <w:r w:rsidR="00A5179F" w:rsidRPr="00A5179F">
        <w:rPr>
          <w:rStyle w:val="a5"/>
        </w:rPr>
        <w:t xml:space="preserve"> </w:t>
      </w:r>
      <w:r w:rsidR="00A5179F">
        <w:rPr>
          <w:rStyle w:val="a5"/>
        </w:rPr>
        <w:t xml:space="preserve">основная </w:t>
      </w:r>
      <w:r w:rsidR="00A5179F" w:rsidRPr="00A5179F">
        <w:rPr>
          <w:rStyle w:val="a5"/>
        </w:rPr>
        <w:t>общеобразовательная школа »</w:t>
      </w:r>
    </w:p>
    <w:p w:rsidR="00A5179F" w:rsidRPr="00A5179F" w:rsidRDefault="00A5179F" w:rsidP="00A5179F">
      <w:pPr>
        <w:pStyle w:val="a6"/>
      </w:pPr>
    </w:p>
    <w:p w:rsidR="00A5179F" w:rsidRDefault="00A5179F" w:rsidP="00A5179F"/>
    <w:p w:rsidR="00A5179F" w:rsidRPr="00A30CA3" w:rsidRDefault="00A5179F" w:rsidP="00A5179F"/>
    <w:p w:rsidR="00A5179F" w:rsidRPr="00A30CA3" w:rsidRDefault="00A5179F" w:rsidP="00A5179F"/>
    <w:p w:rsidR="00A5179F" w:rsidRPr="00A30CA3" w:rsidRDefault="00A5179F" w:rsidP="00A5179F">
      <w:pPr>
        <w:pStyle w:val="a3"/>
        <w:jc w:val="center"/>
        <w:rPr>
          <w:rFonts w:ascii="SL Elect" w:hAnsi="SL Elect"/>
          <w:sz w:val="52"/>
          <w:szCs w:val="52"/>
        </w:rPr>
      </w:pPr>
      <w:r>
        <w:rPr>
          <w:rFonts w:asciiTheme="minorHAnsi" w:hAnsiTheme="minorHAnsi"/>
          <w:sz w:val="52"/>
          <w:szCs w:val="52"/>
        </w:rPr>
        <w:t>Целевая п</w:t>
      </w:r>
      <w:r w:rsidRPr="00A30CA3">
        <w:rPr>
          <w:rFonts w:ascii="SL Elect" w:hAnsi="SL Elect"/>
          <w:sz w:val="52"/>
          <w:szCs w:val="52"/>
        </w:rPr>
        <w:t>рограмма</w:t>
      </w:r>
    </w:p>
    <w:p w:rsidR="00A5179F" w:rsidRPr="00A30CA3" w:rsidRDefault="00A5179F" w:rsidP="00A5179F">
      <w:pPr>
        <w:pStyle w:val="a3"/>
        <w:jc w:val="center"/>
        <w:rPr>
          <w:rFonts w:ascii="SL Elect" w:hAnsi="SL Elect"/>
          <w:sz w:val="52"/>
          <w:szCs w:val="52"/>
        </w:rPr>
      </w:pPr>
      <w:r w:rsidRPr="00A30CA3">
        <w:rPr>
          <w:rFonts w:ascii="SL Elect" w:hAnsi="SL Elect"/>
          <w:sz w:val="52"/>
          <w:szCs w:val="52"/>
        </w:rPr>
        <w:t>«Одаренные дети»</w:t>
      </w:r>
    </w:p>
    <w:p w:rsidR="00A5179F" w:rsidRPr="00A30CA3" w:rsidRDefault="00A5179F" w:rsidP="00A5179F">
      <w:pPr>
        <w:pStyle w:val="a3"/>
        <w:jc w:val="center"/>
        <w:rPr>
          <w:rFonts w:ascii="Arial Narrow" w:hAnsi="Arial Narrow"/>
          <w:sz w:val="56"/>
          <w:szCs w:val="56"/>
        </w:rPr>
      </w:pPr>
    </w:p>
    <w:p w:rsidR="00A5179F" w:rsidRPr="00404C9E" w:rsidRDefault="00A5179F" w:rsidP="00A5179F">
      <w:pPr>
        <w:jc w:val="center"/>
        <w:rPr>
          <w:rFonts w:ascii="Arial Narrow" w:hAnsi="Arial Narrow"/>
          <w:i/>
          <w:sz w:val="96"/>
          <w:szCs w:val="96"/>
        </w:rPr>
      </w:pPr>
    </w:p>
    <w:p w:rsidR="00A5179F" w:rsidRPr="00E40BE2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Pr="00E40BE2" w:rsidRDefault="00A5179F" w:rsidP="00A5179F">
      <w:pPr>
        <w:tabs>
          <w:tab w:val="left" w:pos="5214"/>
        </w:tabs>
        <w:jc w:val="both"/>
        <w:rPr>
          <w:rFonts w:ascii="Arial Narrow" w:hAnsi="Arial Narrow"/>
          <w:i/>
          <w:sz w:val="28"/>
          <w:szCs w:val="28"/>
        </w:rPr>
      </w:pPr>
      <w:r>
        <w:rPr>
          <w:rFonts w:ascii="Arial Narrow" w:hAnsi="Arial Narrow"/>
          <w:i/>
          <w:sz w:val="28"/>
          <w:szCs w:val="28"/>
        </w:rPr>
        <w:tab/>
      </w:r>
    </w:p>
    <w:p w:rsidR="00A5179F" w:rsidRPr="00E40BE2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Pr="00E40BE2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Pr="00E40BE2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  <w:r w:rsidRPr="00E40BE2">
        <w:rPr>
          <w:rFonts w:ascii="Arial Narrow" w:hAnsi="Arial Narrow"/>
          <w:i/>
          <w:sz w:val="28"/>
          <w:szCs w:val="28"/>
        </w:rPr>
        <w:t xml:space="preserve">             </w:t>
      </w:r>
      <w:r>
        <w:rPr>
          <w:rFonts w:ascii="Arial Narrow" w:hAnsi="Arial Narrow"/>
          <w:i/>
          <w:sz w:val="28"/>
          <w:szCs w:val="28"/>
        </w:rPr>
        <w:t xml:space="preserve">            </w:t>
      </w:r>
    </w:p>
    <w:p w:rsidR="00A5179F" w:rsidRDefault="00A5179F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C942EE" w:rsidRDefault="00C942EE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C942EE" w:rsidRPr="00E40BE2" w:rsidRDefault="00C942EE" w:rsidP="00A5179F">
      <w:pPr>
        <w:jc w:val="both"/>
        <w:rPr>
          <w:rFonts w:ascii="Arial Narrow" w:hAnsi="Arial Narrow"/>
          <w:i/>
          <w:sz w:val="28"/>
          <w:szCs w:val="28"/>
        </w:rPr>
      </w:pPr>
    </w:p>
    <w:p w:rsidR="00A5179F" w:rsidRDefault="00A5179F" w:rsidP="00A5179F">
      <w:pPr>
        <w:jc w:val="center"/>
        <w:rPr>
          <w:sz w:val="32"/>
          <w:szCs w:val="32"/>
        </w:rPr>
      </w:pPr>
      <w:r>
        <w:rPr>
          <w:sz w:val="32"/>
          <w:szCs w:val="32"/>
        </w:rPr>
        <w:t>2016</w:t>
      </w:r>
      <w:r w:rsidRPr="00E82146">
        <w:rPr>
          <w:sz w:val="32"/>
          <w:szCs w:val="32"/>
        </w:rPr>
        <w:t>-201</w:t>
      </w:r>
      <w:r>
        <w:rPr>
          <w:sz w:val="32"/>
          <w:szCs w:val="32"/>
        </w:rPr>
        <w:t>8</w:t>
      </w:r>
      <w:r w:rsidRPr="00E82146">
        <w:rPr>
          <w:sz w:val="32"/>
          <w:szCs w:val="32"/>
        </w:rPr>
        <w:t xml:space="preserve"> годы</w:t>
      </w:r>
    </w:p>
    <w:p w:rsidR="006C10C2" w:rsidRPr="00E82146" w:rsidRDefault="006C10C2" w:rsidP="00A5179F">
      <w:pPr>
        <w:jc w:val="center"/>
        <w:rPr>
          <w:sz w:val="32"/>
          <w:szCs w:val="32"/>
        </w:rPr>
      </w:pPr>
    </w:p>
    <w:p w:rsidR="00A5179F" w:rsidRDefault="00A5179F" w:rsidP="00A5179F">
      <w:pPr>
        <w:shd w:val="clear" w:color="auto" w:fill="FFFFFF"/>
        <w:spacing w:line="360" w:lineRule="auto"/>
        <w:ind w:left="426"/>
        <w:jc w:val="center"/>
        <w:rPr>
          <w:b/>
        </w:rPr>
      </w:pPr>
      <w:r w:rsidRPr="00A5179F">
        <w:rPr>
          <w:b/>
        </w:rPr>
        <w:t>Паспорт программы «Одаренные дети».</w:t>
      </w:r>
    </w:p>
    <w:p w:rsidR="006C10C2" w:rsidRPr="00A5179F" w:rsidRDefault="006C10C2" w:rsidP="00A5179F">
      <w:pPr>
        <w:shd w:val="clear" w:color="auto" w:fill="FFFFFF"/>
        <w:spacing w:line="360" w:lineRule="auto"/>
        <w:ind w:left="426"/>
        <w:jc w:val="center"/>
        <w:rPr>
          <w:rFonts w:ascii="Palatino Linotype" w:hAnsi="Palatino Linotype"/>
          <w:b/>
        </w:rPr>
      </w:pPr>
    </w:p>
    <w:p w:rsidR="00A5179F" w:rsidRPr="00A5179F" w:rsidRDefault="00A5179F" w:rsidP="00A5179F">
      <w:pPr>
        <w:shd w:val="clear" w:color="auto" w:fill="FFFFFF"/>
        <w:spacing w:line="360" w:lineRule="auto"/>
        <w:jc w:val="both"/>
      </w:pPr>
      <w:r w:rsidRPr="00A5179F">
        <w:rPr>
          <w:b/>
        </w:rPr>
        <w:t xml:space="preserve">Наименование программы: </w:t>
      </w:r>
      <w:r w:rsidRPr="00A5179F">
        <w:t>Программа «Од</w:t>
      </w:r>
      <w:r w:rsidR="00B70148">
        <w:t>аренные дети» МБОУ «Такталачукская</w:t>
      </w:r>
      <w:r w:rsidRPr="00A5179F">
        <w:t xml:space="preserve"> </w:t>
      </w:r>
      <w:r>
        <w:t>основная</w:t>
      </w:r>
      <w:r w:rsidRPr="00A5179F">
        <w:t xml:space="preserve"> общеобразовательная школа» Актанышского муниципального района Республики Татарстан на 201</w:t>
      </w:r>
      <w:r>
        <w:t>6</w:t>
      </w:r>
      <w:r w:rsidRPr="00A5179F">
        <w:t xml:space="preserve"> – 201</w:t>
      </w:r>
      <w:r>
        <w:t>8</w:t>
      </w:r>
      <w:r w:rsidRPr="00A5179F">
        <w:t xml:space="preserve"> годы</w:t>
      </w:r>
    </w:p>
    <w:p w:rsidR="00476367" w:rsidRDefault="00A5179F" w:rsidP="00A5179F">
      <w:pPr>
        <w:shd w:val="clear" w:color="auto" w:fill="FFFFFF"/>
        <w:spacing w:line="360" w:lineRule="auto"/>
        <w:jc w:val="both"/>
        <w:rPr>
          <w:b/>
        </w:rPr>
      </w:pPr>
      <w:r w:rsidRPr="00A5179F">
        <w:rPr>
          <w:b/>
        </w:rPr>
        <w:t xml:space="preserve">Основание для разработки программы: </w:t>
      </w:r>
    </w:p>
    <w:p w:rsidR="00476367" w:rsidRDefault="00476367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>Федеральный закон от 29.12.2012 № 273-ФЗ"Об образовании в Российской Федерации";  Конвенция о правах ребенка;</w:t>
      </w:r>
    </w:p>
    <w:p w:rsidR="00476367" w:rsidRDefault="00476367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>Конституция РФ;</w:t>
      </w:r>
    </w:p>
    <w:p w:rsidR="00476367" w:rsidRDefault="00476367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 xml:space="preserve">Федеральные государственные образовательные стандарты начального общего образования (ФГОС НОО), утверждённого приказом Минобрнауки России от 06.09.2009 г. № 373; </w:t>
      </w:r>
    </w:p>
    <w:p w:rsidR="00476367" w:rsidRDefault="00476367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 xml:space="preserve">Федеральные государственные образовательные стандарты основного общего образования (ФГОС ООО), утвержденного приказом Минобрнауки России от 17.12.2010 г. № 1897;  </w:t>
      </w:r>
    </w:p>
    <w:p w:rsidR="00476367" w:rsidRDefault="00476367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>
        <w:t>Государственная программа РФ «Развитие образования» (ГПРО) на 2013-2020 годы;</w:t>
      </w:r>
    </w:p>
    <w:p w:rsidR="00A5179F" w:rsidRPr="00A5179F" w:rsidRDefault="00A5179F" w:rsidP="00045A56">
      <w:pPr>
        <w:pStyle w:val="a8"/>
        <w:numPr>
          <w:ilvl w:val="0"/>
          <w:numId w:val="3"/>
        </w:numPr>
        <w:shd w:val="clear" w:color="auto" w:fill="FFFFFF"/>
        <w:spacing w:line="360" w:lineRule="auto"/>
        <w:jc w:val="both"/>
      </w:pPr>
      <w:r w:rsidRPr="00A5179F">
        <w:t>Постановление Кабинета Министров Республики Татарстан №</w:t>
      </w:r>
      <w:r>
        <w:t xml:space="preserve"> 184 </w:t>
      </w:r>
      <w:r w:rsidRPr="00A5179F">
        <w:t xml:space="preserve"> от </w:t>
      </w:r>
      <w:r>
        <w:t>31.03.2016</w:t>
      </w:r>
      <w:r w:rsidRPr="00A5179F">
        <w:t xml:space="preserve"> года «О Республиканской </w:t>
      </w:r>
      <w:r>
        <w:t>под</w:t>
      </w:r>
      <w:r w:rsidRPr="00A5179F">
        <w:t>программе «Дети Татарстана на 20</w:t>
      </w:r>
      <w:r>
        <w:t>16</w:t>
      </w:r>
      <w:r w:rsidRPr="00A5179F">
        <w:t>-201</w:t>
      </w:r>
      <w:r>
        <w:t>8</w:t>
      </w:r>
      <w:r w:rsidRPr="00A5179F">
        <w:t xml:space="preserve"> годы».</w:t>
      </w:r>
    </w:p>
    <w:p w:rsidR="00A5179F" w:rsidRPr="00A5179F" w:rsidRDefault="00A5179F" w:rsidP="00A5179F">
      <w:pPr>
        <w:shd w:val="clear" w:color="auto" w:fill="FFFFFF"/>
        <w:spacing w:line="360" w:lineRule="auto"/>
        <w:jc w:val="both"/>
      </w:pPr>
      <w:r w:rsidRPr="00A5179F">
        <w:rPr>
          <w:b/>
        </w:rPr>
        <w:t xml:space="preserve">Разработчики программы:   </w:t>
      </w:r>
      <w:r w:rsidRPr="00A5179F">
        <w:t>МБОУ «</w:t>
      </w:r>
      <w:r w:rsidR="00B70148">
        <w:t>Такталачукская</w:t>
      </w:r>
      <w:r w:rsidR="00B70148" w:rsidRPr="00A5179F">
        <w:t xml:space="preserve"> </w:t>
      </w:r>
      <w:r>
        <w:t>основная</w:t>
      </w:r>
      <w:r w:rsidRPr="00A5179F">
        <w:t xml:space="preserve"> общеобразовательная школа» Актанышского муниципального района Республики Татарстан</w:t>
      </w:r>
    </w:p>
    <w:p w:rsidR="00A5179F" w:rsidRPr="00A5179F" w:rsidRDefault="00A5179F" w:rsidP="00A5179F">
      <w:pPr>
        <w:shd w:val="clear" w:color="auto" w:fill="FFFFFF"/>
        <w:spacing w:line="360" w:lineRule="auto"/>
        <w:jc w:val="both"/>
      </w:pPr>
      <w:r w:rsidRPr="00A5179F">
        <w:rPr>
          <w:b/>
        </w:rPr>
        <w:t xml:space="preserve">Исполнители программы: </w:t>
      </w:r>
      <w:r w:rsidRPr="00A5179F">
        <w:t>педагогичес</w:t>
      </w:r>
      <w:r w:rsidR="00B70148">
        <w:t>кий коллектив МБОУ «Такталачукская</w:t>
      </w:r>
      <w:r w:rsidR="00B70148" w:rsidRPr="00A5179F">
        <w:t xml:space="preserve"> </w:t>
      </w:r>
      <w:r>
        <w:t>основная</w:t>
      </w:r>
      <w:r w:rsidRPr="00A5179F">
        <w:t xml:space="preserve"> общеобразовательная школа» Актанышского муниципального района Республики Татарстан</w:t>
      </w:r>
      <w:r w:rsidR="00476367">
        <w:t>, ученический коллектив, родительская общественность.</w:t>
      </w:r>
    </w:p>
    <w:p w:rsidR="00A5179F" w:rsidRDefault="00A5179F" w:rsidP="00A5179F">
      <w:pPr>
        <w:shd w:val="clear" w:color="auto" w:fill="FFFFFF"/>
        <w:spacing w:line="360" w:lineRule="auto"/>
        <w:rPr>
          <w:b/>
        </w:rPr>
      </w:pPr>
      <w:r w:rsidRPr="00A5179F">
        <w:rPr>
          <w:b/>
        </w:rPr>
        <w:t>Цель программы</w:t>
      </w:r>
      <w:r w:rsidRPr="00A5179F">
        <w:t xml:space="preserve"> </w:t>
      </w:r>
      <w:r w:rsidRPr="00A5179F">
        <w:rPr>
          <w:b/>
        </w:rPr>
        <w:t>«Одаренные дети»</w:t>
      </w:r>
    </w:p>
    <w:p w:rsidR="00476367" w:rsidRPr="00476367" w:rsidRDefault="00476367" w:rsidP="00476367">
      <w:pPr>
        <w:jc w:val="both"/>
      </w:pPr>
      <w:r w:rsidRPr="00476367">
        <w:rPr>
          <w:color w:val="000000"/>
        </w:rPr>
        <w:t>создание условий  для выявления, поддержки и развития одаренных детей, их самореализации, профессионального самоопределения в соответствии со способностями.</w:t>
      </w:r>
    </w:p>
    <w:p w:rsidR="00476367" w:rsidRPr="00A5179F" w:rsidRDefault="00476367" w:rsidP="00A5179F">
      <w:pPr>
        <w:shd w:val="clear" w:color="auto" w:fill="FFFFFF"/>
        <w:spacing w:line="360" w:lineRule="auto"/>
        <w:rPr>
          <w:b/>
        </w:rPr>
      </w:pPr>
    </w:p>
    <w:p w:rsidR="006C10C2" w:rsidRDefault="006C10C2" w:rsidP="006C10C2">
      <w:pPr>
        <w:shd w:val="clear" w:color="auto" w:fill="FFFFFF"/>
        <w:spacing w:line="360" w:lineRule="auto"/>
        <w:ind w:left="426" w:hanging="28"/>
        <w:jc w:val="both"/>
        <w:rPr>
          <w:b/>
          <w:bCs/>
        </w:rPr>
      </w:pPr>
      <w:r w:rsidRPr="00A5179F">
        <w:rPr>
          <w:b/>
          <w:bCs/>
        </w:rPr>
        <w:t>Задачи программы:</w:t>
      </w:r>
    </w:p>
    <w:p w:rsidR="006C10C2" w:rsidRDefault="006C10C2" w:rsidP="00045A56">
      <w:pPr>
        <w:pStyle w:val="a8"/>
        <w:numPr>
          <w:ilvl w:val="0"/>
          <w:numId w:val="4"/>
        </w:numPr>
        <w:shd w:val="clear" w:color="auto" w:fill="FFFFFF"/>
        <w:spacing w:line="360" w:lineRule="auto"/>
        <w:jc w:val="both"/>
      </w:pPr>
      <w:r>
        <w:t>Выявление и отбор как собственно одаренных и талантливых детей, так и способных, создание условий для развития творческого потенциала личности таких школьников;</w:t>
      </w:r>
    </w:p>
    <w:p w:rsidR="006C10C2" w:rsidRPr="00A5179F" w:rsidRDefault="006C10C2" w:rsidP="00045A56">
      <w:pPr>
        <w:numPr>
          <w:ilvl w:val="0"/>
          <w:numId w:val="4"/>
        </w:numPr>
        <w:shd w:val="clear" w:color="auto" w:fill="FFFFFF"/>
        <w:spacing w:line="360" w:lineRule="auto"/>
        <w:jc w:val="both"/>
        <w:rPr>
          <w:bCs/>
        </w:rPr>
      </w:pPr>
      <w:r w:rsidRPr="00A5179F">
        <w:rPr>
          <w:bCs/>
        </w:rPr>
        <w:t>развитие научно-методической базы, диагностических и дидактических материалов для выявления, развития способностей и образова</w:t>
      </w:r>
      <w:r>
        <w:rPr>
          <w:bCs/>
        </w:rPr>
        <w:t>ния одарённых детей и молодёжи;</w:t>
      </w:r>
    </w:p>
    <w:p w:rsidR="006C10C2" w:rsidRPr="00A5179F" w:rsidRDefault="006C10C2" w:rsidP="00045A56">
      <w:pPr>
        <w:widowControl w:val="0"/>
        <w:numPr>
          <w:ilvl w:val="0"/>
          <w:numId w:val="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60" w:lineRule="auto"/>
        <w:jc w:val="both"/>
      </w:pPr>
      <w:r w:rsidRPr="00A5179F">
        <w:t>создание системы работы с детьми</w:t>
      </w:r>
      <w:r w:rsidRPr="00476367">
        <w:rPr>
          <w:color w:val="000000"/>
        </w:rPr>
        <w:t xml:space="preserve"> по развитию интеллектуального потенциала, </w:t>
      </w:r>
      <w:r w:rsidRPr="00476367">
        <w:rPr>
          <w:color w:val="000000"/>
        </w:rPr>
        <w:lastRenderedPageBreak/>
        <w:t>творческих способностей и личностных качеств обучающихся</w:t>
      </w:r>
      <w:r w:rsidRPr="00A5179F">
        <w:t>;</w:t>
      </w:r>
    </w:p>
    <w:p w:rsidR="006C10C2" w:rsidRPr="00A5179F" w:rsidRDefault="006C10C2" w:rsidP="00045A56">
      <w:pPr>
        <w:widowControl w:val="0"/>
        <w:numPr>
          <w:ilvl w:val="0"/>
          <w:numId w:val="4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line="360" w:lineRule="auto"/>
        <w:jc w:val="both"/>
      </w:pPr>
      <w:r w:rsidRPr="00A5179F">
        <w:t>осуществление социальной защиты одаренных детей;</w:t>
      </w:r>
    </w:p>
    <w:p w:rsidR="00A5179F" w:rsidRPr="00A5179F" w:rsidRDefault="00A5179F" w:rsidP="006C10C2">
      <w:pPr>
        <w:framePr w:w="10105" w:h="4407" w:hRule="exact" w:hSpace="180" w:wrap="around" w:vAnchor="text" w:hAnchor="page" w:x="1096" w:y="-708"/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6C10C2" w:rsidRDefault="006C10C2" w:rsidP="00045A56">
      <w:pPr>
        <w:framePr w:w="10105" w:h="4407" w:hRule="exact" w:hSpace="180" w:wrap="around" w:vAnchor="text" w:hAnchor="page" w:x="1096" w:y="-708"/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ind w:right="-1368"/>
        <w:jc w:val="both"/>
      </w:pPr>
      <w:r w:rsidRPr="00A5179F">
        <w:t xml:space="preserve">развитие спектра образовательных услуг, удовлетворяющих потребности, интересы </w:t>
      </w:r>
    </w:p>
    <w:p w:rsidR="006C10C2" w:rsidRPr="00A5179F" w:rsidRDefault="006C10C2" w:rsidP="006C10C2">
      <w:pPr>
        <w:framePr w:w="10105" w:h="4407" w:hRule="exact" w:hSpace="180" w:wrap="around" w:vAnchor="text" w:hAnchor="page" w:x="1096" w:y="-708"/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ind w:left="720" w:right="-1368"/>
        <w:jc w:val="both"/>
      </w:pPr>
      <w:r w:rsidRPr="00A5179F">
        <w:t>детей;</w:t>
      </w:r>
    </w:p>
    <w:p w:rsidR="006C10C2" w:rsidRPr="00A5179F" w:rsidRDefault="006C10C2" w:rsidP="00045A56">
      <w:pPr>
        <w:framePr w:w="10105" w:h="4407" w:hRule="exact" w:hSpace="180" w:wrap="around" w:vAnchor="text" w:hAnchor="page" w:x="1096" w:y="-708"/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</w:pPr>
      <w:r w:rsidRPr="00A5179F">
        <w:t>создание механизма межведомственного взаимодействия в работе с одаренными детьми;</w:t>
      </w:r>
    </w:p>
    <w:p w:rsidR="006C10C2" w:rsidRPr="00A5179F" w:rsidRDefault="006C10C2" w:rsidP="00045A56">
      <w:pPr>
        <w:framePr w:w="10105" w:h="4407" w:hRule="exact" w:hSpace="180" w:wrap="around" w:vAnchor="text" w:hAnchor="page" w:x="1096" w:y="-708"/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</w:pPr>
      <w:r w:rsidRPr="00A5179F">
        <w:t>развитие системы повышения квалификации педагогических кадров, работающих с одаренными детьми;</w:t>
      </w:r>
    </w:p>
    <w:p w:rsidR="006C10C2" w:rsidRPr="00A5179F" w:rsidRDefault="006C10C2" w:rsidP="00045A56">
      <w:pPr>
        <w:framePr w:w="10105" w:h="4407" w:hRule="exact" w:hSpace="180" w:wrap="around" w:vAnchor="text" w:hAnchor="page" w:x="1096" w:y="-708"/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A5179F">
        <w:t>научно-методическое сопровождение экспериментальной деятельности на условиях сетевого взаимодействия в образовательных учреждениях по работе с одаренными детьми;</w:t>
      </w:r>
    </w:p>
    <w:p w:rsidR="006C10C2" w:rsidRPr="00A5179F" w:rsidRDefault="006C10C2" w:rsidP="00045A56">
      <w:pPr>
        <w:framePr w:w="10105" w:h="4407" w:hRule="exact" w:hSpace="180" w:wrap="around" w:vAnchor="text" w:hAnchor="page" w:x="1096" w:y="-708"/>
        <w:widowControl w:val="0"/>
        <w:numPr>
          <w:ilvl w:val="0"/>
          <w:numId w:val="4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jc w:val="both"/>
      </w:pPr>
      <w:r w:rsidRPr="00A5179F">
        <w:t>изучение, обобщение и распространение передового педагогического опыта по данному направлению.</w:t>
      </w:r>
    </w:p>
    <w:p w:rsidR="006C10C2" w:rsidRPr="00A5179F" w:rsidRDefault="006C10C2" w:rsidP="006C10C2">
      <w:pPr>
        <w:framePr w:w="10105" w:h="4407" w:hRule="exact" w:hSpace="180" w:wrap="around" w:vAnchor="text" w:hAnchor="page" w:x="1096" w:y="-708"/>
        <w:shd w:val="clear" w:color="auto" w:fill="FFFFFF"/>
        <w:autoSpaceDE w:val="0"/>
        <w:autoSpaceDN w:val="0"/>
        <w:adjustRightInd w:val="0"/>
        <w:spacing w:line="360" w:lineRule="auto"/>
        <w:ind w:left="644"/>
        <w:jc w:val="both"/>
      </w:pPr>
    </w:p>
    <w:p w:rsidR="00A5179F" w:rsidRPr="00A5179F" w:rsidRDefault="00A5179F" w:rsidP="006C10C2">
      <w:pPr>
        <w:framePr w:w="10105" w:h="4407" w:hRule="exact" w:hSpace="180" w:wrap="around" w:vAnchor="text" w:hAnchor="page" w:x="1096" w:y="-708"/>
        <w:shd w:val="clear" w:color="auto" w:fill="FFFFFF"/>
        <w:tabs>
          <w:tab w:val="left" w:pos="773"/>
        </w:tabs>
        <w:spacing w:line="360" w:lineRule="auto"/>
        <w:ind w:left="413"/>
        <w:jc w:val="both"/>
      </w:pPr>
    </w:p>
    <w:p w:rsidR="00A5179F" w:rsidRPr="00A5179F" w:rsidRDefault="00A5179F" w:rsidP="00A5179F">
      <w:pPr>
        <w:spacing w:line="360" w:lineRule="auto"/>
        <w:jc w:val="both"/>
        <w:rPr>
          <w:b/>
        </w:rPr>
      </w:pPr>
      <w:r w:rsidRPr="00A5179F">
        <w:rPr>
          <w:b/>
        </w:rPr>
        <w:t>Основные направления программы:</w:t>
      </w:r>
    </w:p>
    <w:p w:rsidR="00A5179F" w:rsidRPr="00A5179F" w:rsidRDefault="00A5179F" w:rsidP="00045A56">
      <w:pPr>
        <w:numPr>
          <w:ilvl w:val="0"/>
          <w:numId w:val="1"/>
        </w:numPr>
        <w:tabs>
          <w:tab w:val="clear" w:pos="795"/>
        </w:tabs>
        <w:spacing w:line="360" w:lineRule="auto"/>
        <w:ind w:left="284" w:hanging="284"/>
        <w:jc w:val="both"/>
      </w:pPr>
      <w:r w:rsidRPr="00A5179F">
        <w:t>Выявление одаренных детей школы осуществляется через:</w:t>
      </w:r>
    </w:p>
    <w:p w:rsidR="00A5179F" w:rsidRPr="00A5179F" w:rsidRDefault="00A5179F" w:rsidP="00A5179F">
      <w:pPr>
        <w:spacing w:line="360" w:lineRule="auto"/>
        <w:jc w:val="both"/>
      </w:pPr>
      <w:r w:rsidRPr="00A5179F">
        <w:tab/>
        <w:t>-анкетирование, тестирование;</w:t>
      </w:r>
    </w:p>
    <w:p w:rsidR="00A5179F" w:rsidRPr="00A5179F" w:rsidRDefault="00A5179F" w:rsidP="00A5179F">
      <w:pPr>
        <w:spacing w:line="360" w:lineRule="auto"/>
        <w:jc w:val="both"/>
      </w:pPr>
      <w:r w:rsidRPr="00A5179F">
        <w:tab/>
        <w:t>-наблюдения;</w:t>
      </w:r>
    </w:p>
    <w:p w:rsidR="00A5179F" w:rsidRPr="00A5179F" w:rsidRDefault="00A5179F" w:rsidP="00A5179F">
      <w:pPr>
        <w:spacing w:line="360" w:lineRule="auto"/>
        <w:jc w:val="both"/>
      </w:pPr>
      <w:r w:rsidRPr="00A5179F">
        <w:tab/>
        <w:t>-беседы с учащимися;</w:t>
      </w:r>
    </w:p>
    <w:p w:rsidR="00A5179F" w:rsidRPr="00A5179F" w:rsidRDefault="00A5179F" w:rsidP="00A5179F">
      <w:pPr>
        <w:spacing w:line="360" w:lineRule="auto"/>
        <w:jc w:val="both"/>
      </w:pPr>
      <w:r w:rsidRPr="00A5179F">
        <w:tab/>
        <w:t>-беседы с родителями;</w:t>
      </w:r>
    </w:p>
    <w:p w:rsidR="00A5179F" w:rsidRPr="00A5179F" w:rsidRDefault="00A5179F" w:rsidP="00045A56">
      <w:pPr>
        <w:numPr>
          <w:ilvl w:val="0"/>
          <w:numId w:val="1"/>
        </w:numPr>
        <w:tabs>
          <w:tab w:val="clear" w:pos="795"/>
          <w:tab w:val="num" w:pos="426"/>
        </w:tabs>
        <w:spacing w:line="360" w:lineRule="auto"/>
        <w:ind w:left="284" w:hanging="284"/>
        <w:jc w:val="both"/>
      </w:pPr>
      <w:r w:rsidRPr="00A5179F">
        <w:t>Развитие талантов: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организация посещения учреждений дополнительного образования: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центр детского творчества,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музыкальная школа,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художественная школа,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спортивная школа,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ледовый дворец,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бассейн.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организация посещения элективных курсов при школе;</w:t>
      </w:r>
    </w:p>
    <w:p w:rsidR="00A5179F" w:rsidRPr="00A5179F" w:rsidRDefault="00A5179F" w:rsidP="00120E37">
      <w:pPr>
        <w:spacing w:line="360" w:lineRule="auto"/>
        <w:ind w:left="709"/>
        <w:jc w:val="both"/>
      </w:pPr>
      <w:r w:rsidRPr="00A5179F">
        <w:t>- организация посещения кружков и секций при школе;</w:t>
      </w:r>
    </w:p>
    <w:p w:rsidR="00A5179F" w:rsidRPr="00A5179F" w:rsidRDefault="00A5179F" w:rsidP="00045A56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</w:pPr>
      <w:r w:rsidRPr="00A5179F">
        <w:t>Организация конкурсов и соревнований: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рисунков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юных певцов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созвездие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на лучшее сочинение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на лучшую рабочую тетрадь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-Конкурс стихов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lastRenderedPageBreak/>
        <w:t>-Конкурс танцоров</w:t>
      </w:r>
    </w:p>
    <w:p w:rsidR="00A5179F" w:rsidRPr="00A5179F" w:rsidRDefault="00A5179F" w:rsidP="00A5179F">
      <w:pPr>
        <w:spacing w:line="360" w:lineRule="auto"/>
        <w:ind w:left="708"/>
        <w:jc w:val="both"/>
      </w:pPr>
      <w:r w:rsidRPr="00A5179F">
        <w:t>-Соревнования легкоатлетов, лыжников, волейболистов, баскетболистов, борцов, шахматистов, хоккеистов.</w:t>
      </w:r>
    </w:p>
    <w:p w:rsidR="00A5179F" w:rsidRPr="00A5179F" w:rsidRDefault="00A5179F" w:rsidP="00045A56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284" w:hanging="284"/>
        <w:jc w:val="both"/>
      </w:pPr>
      <w:r w:rsidRPr="00A5179F">
        <w:t>Вовлечение школьников в конкурсы и соревнования района и республики.</w:t>
      </w:r>
    </w:p>
    <w:p w:rsidR="00A5179F" w:rsidRPr="00A5179F" w:rsidRDefault="00A5179F" w:rsidP="00045A56">
      <w:pPr>
        <w:numPr>
          <w:ilvl w:val="0"/>
          <w:numId w:val="2"/>
        </w:numPr>
        <w:tabs>
          <w:tab w:val="clear" w:pos="720"/>
          <w:tab w:val="left" w:pos="284"/>
          <w:tab w:val="num" w:pos="426"/>
        </w:tabs>
        <w:spacing w:line="360" w:lineRule="auto"/>
        <w:ind w:left="284" w:hanging="284"/>
        <w:jc w:val="both"/>
      </w:pPr>
      <w:r w:rsidRPr="00A5179F">
        <w:t>Участие школьников в школьных, районных и республиканских предметных олимпиадах.</w:t>
      </w:r>
    </w:p>
    <w:p w:rsidR="00A5179F" w:rsidRDefault="00A5179F" w:rsidP="00045A56">
      <w:pPr>
        <w:numPr>
          <w:ilvl w:val="0"/>
          <w:numId w:val="2"/>
        </w:numPr>
        <w:tabs>
          <w:tab w:val="clear" w:pos="720"/>
          <w:tab w:val="left" w:pos="284"/>
          <w:tab w:val="num" w:pos="426"/>
        </w:tabs>
        <w:spacing w:line="360" w:lineRule="auto"/>
        <w:ind w:left="284" w:hanging="284"/>
        <w:jc w:val="both"/>
      </w:pPr>
      <w:r w:rsidRPr="00A5179F">
        <w:t>Выявление (в конце учебного года) «Ученика года» в номинациях «Учеба»,</w:t>
      </w:r>
      <w:r w:rsidR="00120E37">
        <w:t xml:space="preserve"> </w:t>
      </w:r>
      <w:r w:rsidRPr="00A5179F">
        <w:t>«Спорт», «Культура».</w:t>
      </w:r>
    </w:p>
    <w:p w:rsidR="00120E37" w:rsidRPr="00120E37" w:rsidRDefault="00120E37" w:rsidP="00120E37">
      <w:pPr>
        <w:tabs>
          <w:tab w:val="left" w:pos="284"/>
        </w:tabs>
        <w:spacing w:line="360" w:lineRule="auto"/>
        <w:jc w:val="both"/>
      </w:pPr>
      <w:r w:rsidRPr="00120E37">
        <w:rPr>
          <w:b/>
          <w:u w:val="single"/>
        </w:rPr>
        <w:t>Возрастная и/или социальная группа дете</w:t>
      </w:r>
      <w:r w:rsidRPr="00120E37">
        <w:rPr>
          <w:u w:val="single"/>
        </w:rPr>
        <w:t>й,</w:t>
      </w:r>
      <w:r w:rsidRPr="00120E37">
        <w:rPr>
          <w:b/>
          <w:u w:val="single"/>
        </w:rPr>
        <w:t xml:space="preserve"> на которую нацелен проект</w:t>
      </w:r>
      <w:r w:rsidRPr="00120E37">
        <w:t xml:space="preserve">:   обучающиеся 1 – </w:t>
      </w:r>
      <w:r>
        <w:t>9</w:t>
      </w:r>
      <w:r w:rsidRPr="00120E37">
        <w:t xml:space="preserve"> классов</w:t>
      </w:r>
    </w:p>
    <w:p w:rsidR="00A5179F" w:rsidRPr="00A5179F" w:rsidRDefault="00A5179F" w:rsidP="00A5179F">
      <w:pPr>
        <w:spacing w:line="360" w:lineRule="auto"/>
        <w:jc w:val="both"/>
        <w:rPr>
          <w:b/>
        </w:rPr>
      </w:pPr>
      <w:r w:rsidRPr="00A5179F">
        <w:rPr>
          <w:b/>
        </w:rPr>
        <w:t>Сроки реализации:</w:t>
      </w:r>
      <w:r w:rsidRPr="00A5179F">
        <w:t xml:space="preserve">    </w:t>
      </w:r>
      <w:r w:rsidRPr="00A5179F">
        <w:rPr>
          <w:b/>
        </w:rPr>
        <w:t>201</w:t>
      </w:r>
      <w:r w:rsidR="00120E37">
        <w:rPr>
          <w:b/>
        </w:rPr>
        <w:t>6</w:t>
      </w:r>
      <w:r w:rsidRPr="00A5179F">
        <w:rPr>
          <w:b/>
        </w:rPr>
        <w:t>-201</w:t>
      </w:r>
      <w:r w:rsidR="00120E37">
        <w:rPr>
          <w:b/>
        </w:rPr>
        <w:t>8</w:t>
      </w:r>
      <w:r w:rsidRPr="00A5179F">
        <w:rPr>
          <w:b/>
        </w:rPr>
        <w:t xml:space="preserve"> годы</w:t>
      </w:r>
    </w:p>
    <w:p w:rsidR="00A5179F" w:rsidRPr="00120E37" w:rsidRDefault="00120E37" w:rsidP="00120E37">
      <w:pPr>
        <w:spacing w:line="360" w:lineRule="auto"/>
        <w:jc w:val="both"/>
        <w:rPr>
          <w:b/>
        </w:rPr>
      </w:pPr>
      <w:r w:rsidRPr="00120E37">
        <w:rPr>
          <w:b/>
        </w:rPr>
        <w:t>Ожидаемые результаты Программы</w:t>
      </w:r>
      <w:r w:rsidR="00A5179F" w:rsidRPr="00120E37">
        <w:rPr>
          <w:b/>
        </w:rPr>
        <w:t>:</w:t>
      </w:r>
    </w:p>
    <w:p w:rsidR="00120E37" w:rsidRDefault="00120E37" w:rsidP="00045A56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</w:pPr>
      <w:r>
        <w:t>Увеличение количества одарённых детей, адекватно проявляющих свои интеллектуальные, с</w:t>
      </w:r>
      <w:r w:rsidR="00B70148">
        <w:t>п</w:t>
      </w:r>
      <w:r>
        <w:t xml:space="preserve">ортивные и творческие способности.  </w:t>
      </w:r>
    </w:p>
    <w:p w:rsidR="00120E37" w:rsidRDefault="00120E37" w:rsidP="00045A56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</w:pPr>
      <w:r>
        <w:t xml:space="preserve">Повышение качества образования и воспитания школьников в целом.  </w:t>
      </w:r>
    </w:p>
    <w:p w:rsidR="00120E37" w:rsidRDefault="00120E37" w:rsidP="00045A56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</w:pPr>
      <w:r>
        <w:t xml:space="preserve">Положительная динамика процента участников и призеров конкурсов, олимпиад, фестивалей, творческих выставок, соревнований различного уровня.  </w:t>
      </w:r>
    </w:p>
    <w:p w:rsidR="00A5179F" w:rsidRPr="00120E37" w:rsidRDefault="00120E37" w:rsidP="00045A56">
      <w:pPr>
        <w:pStyle w:val="a8"/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bCs/>
        </w:rPr>
      </w:pPr>
      <w:r>
        <w:t>Создание комплекса благоприятных условий, обеспечивающего формирование и развитие личности, важнейшими качествами которого станут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</w:t>
      </w:r>
    </w:p>
    <w:p w:rsidR="00A5179F" w:rsidRPr="00A5179F" w:rsidRDefault="00A5179F" w:rsidP="00A5179F">
      <w:pPr>
        <w:shd w:val="clear" w:color="auto" w:fill="FFFFFF"/>
        <w:tabs>
          <w:tab w:val="left" w:pos="900"/>
        </w:tabs>
        <w:spacing w:line="360" w:lineRule="auto"/>
        <w:jc w:val="both"/>
      </w:pPr>
    </w:p>
    <w:p w:rsidR="00A5179F" w:rsidRDefault="00A5179F"/>
    <w:p w:rsidR="00120E37" w:rsidRDefault="00120E37"/>
    <w:p w:rsidR="00120E37" w:rsidRDefault="00120E37"/>
    <w:p w:rsidR="00120E37" w:rsidRDefault="00120E37"/>
    <w:p w:rsidR="00120E37" w:rsidRDefault="00120E37"/>
    <w:p w:rsidR="00120E37" w:rsidRDefault="00120E37"/>
    <w:p w:rsidR="00120E37" w:rsidRDefault="00120E37"/>
    <w:p w:rsidR="00120E37" w:rsidRDefault="00120E37"/>
    <w:p w:rsidR="00120E37" w:rsidRDefault="00120E37"/>
    <w:p w:rsidR="00120E37" w:rsidRDefault="00120E37"/>
    <w:p w:rsidR="00C942EE" w:rsidRDefault="00C942EE"/>
    <w:p w:rsidR="00C942EE" w:rsidRDefault="00C942EE"/>
    <w:p w:rsidR="00120E37" w:rsidRDefault="00120E37"/>
    <w:p w:rsidR="006C10C2" w:rsidRDefault="006C10C2"/>
    <w:p w:rsidR="006C10C2" w:rsidRDefault="006C10C2"/>
    <w:p w:rsidR="006C10C2" w:rsidRDefault="006C10C2"/>
    <w:p w:rsidR="006C10C2" w:rsidRDefault="006C10C2"/>
    <w:p w:rsidR="006C10C2" w:rsidRDefault="006C10C2"/>
    <w:p w:rsidR="006C10C2" w:rsidRDefault="006C10C2"/>
    <w:p w:rsidR="006C10C2" w:rsidRDefault="006C10C2"/>
    <w:p w:rsidR="006C10C2" w:rsidRDefault="006C10C2"/>
    <w:p w:rsidR="00120E37" w:rsidRDefault="00120E37"/>
    <w:p w:rsidR="00207ECF" w:rsidRDefault="00207ECF" w:rsidP="00207ECF">
      <w:pPr>
        <w:jc w:val="center"/>
        <w:rPr>
          <w:b/>
          <w:sz w:val="28"/>
          <w:szCs w:val="28"/>
        </w:rPr>
      </w:pPr>
      <w:r w:rsidRPr="00207ECF">
        <w:rPr>
          <w:b/>
          <w:sz w:val="28"/>
          <w:szCs w:val="28"/>
        </w:rPr>
        <w:t>Пояснительная записка</w:t>
      </w:r>
    </w:p>
    <w:p w:rsidR="00207ECF" w:rsidRPr="00207ECF" w:rsidRDefault="00207ECF" w:rsidP="00207ECF">
      <w:pPr>
        <w:jc w:val="center"/>
        <w:rPr>
          <w:b/>
          <w:sz w:val="28"/>
          <w:szCs w:val="28"/>
        </w:rPr>
      </w:pPr>
    </w:p>
    <w:p w:rsidR="00120E37" w:rsidRDefault="00207ECF" w:rsidP="00207ECF">
      <w:pPr>
        <w:ind w:left="2552"/>
        <w:jc w:val="both"/>
        <w:rPr>
          <w:i/>
        </w:rPr>
      </w:pPr>
      <w:r w:rsidRPr="00120E37">
        <w:rPr>
          <w:i/>
        </w:rPr>
        <w:t xml:space="preserve"> </w:t>
      </w:r>
      <w:r w:rsidR="00120E37" w:rsidRPr="00120E37">
        <w:rPr>
          <w:i/>
        </w:rPr>
        <w:t xml:space="preserve">«Если дети – национальное достояние любой страны, то одаренные дети – её интеллектуальный и творческий потенциал» </w:t>
      </w:r>
    </w:p>
    <w:p w:rsidR="00120E37" w:rsidRPr="00120E37" w:rsidRDefault="00120E37" w:rsidP="00120E37">
      <w:pPr>
        <w:ind w:left="7788"/>
        <w:jc w:val="both"/>
        <w:rPr>
          <w:i/>
        </w:rPr>
      </w:pPr>
      <w:r w:rsidRPr="00120E37">
        <w:rPr>
          <w:i/>
        </w:rPr>
        <w:t>Р.Н. Бунеев</w:t>
      </w:r>
    </w:p>
    <w:p w:rsidR="00120E37" w:rsidRDefault="00120E37" w:rsidP="00120E37">
      <w:pPr>
        <w:ind w:left="2552"/>
        <w:jc w:val="both"/>
      </w:pPr>
    </w:p>
    <w:p w:rsidR="00120E37" w:rsidRPr="00724397" w:rsidRDefault="00120E37" w:rsidP="00120E37">
      <w:pPr>
        <w:ind w:left="2552"/>
        <w:jc w:val="both"/>
        <w:rPr>
          <w:bCs/>
          <w:i/>
        </w:rPr>
      </w:pPr>
      <w:r>
        <w:rPr>
          <w:bCs/>
          <w:i/>
        </w:rPr>
        <w:t>Е</w:t>
      </w:r>
      <w:r w:rsidRPr="00724397">
        <w:rPr>
          <w:bCs/>
          <w:i/>
        </w:rPr>
        <w:t>сли человек талантлив, то талант у него многогранен. Однако он должен еще суметь развить в себе все эти дарования, отшлифовать свои способности и правильно воспользоваться ими с пользой для себя и для людей.</w:t>
      </w:r>
    </w:p>
    <w:p w:rsidR="00120E37" w:rsidRPr="00120E37" w:rsidRDefault="00A05B72" w:rsidP="00120E37">
      <w:pPr>
        <w:ind w:left="2552"/>
        <w:jc w:val="right"/>
        <w:rPr>
          <w:i/>
          <w:u w:val="single"/>
        </w:rPr>
      </w:pPr>
      <w:hyperlink r:id="rId8" w:tooltip="Апшерони, Али" w:history="1">
        <w:r w:rsidR="00120E37" w:rsidRPr="00120E37">
          <w:rPr>
            <w:rStyle w:val="aa"/>
            <w:i/>
            <w:color w:val="auto"/>
          </w:rPr>
          <w:t>Али Апшерони</w:t>
        </w:r>
      </w:hyperlink>
    </w:p>
    <w:p w:rsidR="00207ECF" w:rsidRDefault="00207ECF" w:rsidP="00207ECF">
      <w:pPr>
        <w:jc w:val="center"/>
        <w:rPr>
          <w:b/>
          <w:sz w:val="28"/>
          <w:szCs w:val="28"/>
        </w:rPr>
      </w:pPr>
    </w:p>
    <w:p w:rsidR="00207ECF" w:rsidRDefault="00207ECF" w:rsidP="00207ECF">
      <w:pPr>
        <w:ind w:firstLine="708"/>
        <w:jc w:val="both"/>
      </w:pPr>
      <w:r w:rsidRPr="00207ECF">
        <w:t>Проблема развития и воспитания одарённых детей имеет важнейшее государственное значение, так как от уровня подготовки будущих специалистов зависит трудовой потенциал страны, области, района в ближайшей перспективе Интеллектуальный потенциал общества во многом определяется выявлением одарённых детей и работой с ними. Раннее выявление, обучение и воспитание одарённых детей составляет одно из перспективных направлений развития системы образования, одновременно являясь одним из ведущих факторов социализации и творческой самореализации личности. Необходимость создания целостной системы работы с талантливыми учащимися становится все более актуальной и очевидной, так как в основу реформирования системы образования России положен принцип приоритета личности. Анализ участия учащихся школы в различных конкурсах, смотрах, муниципальных и региональных олимпиадах показывает, что в коллективе имеется категория одаренных детей. Вместе с тем, возможности и способности творческих учащихся не всегда в полной мере удается реализовать. Целенаправленная и систематическая работа с одарёнными детьми позволяет более эффективно управлять формированием комплексных характеристик мышления (гибкость ума, внимание, память, воображение, синтез, анализ и т.д.), активизировать работоспособность и познавательную</w:t>
      </w:r>
      <w:r>
        <w:t xml:space="preserve"> и творческую</w:t>
      </w:r>
      <w:r w:rsidRPr="00207ECF">
        <w:t xml:space="preserve"> деятельность учащихся. </w:t>
      </w:r>
    </w:p>
    <w:p w:rsidR="00207ECF" w:rsidRDefault="00207ECF" w:rsidP="00207ECF">
      <w:pPr>
        <w:ind w:firstLine="708"/>
        <w:jc w:val="center"/>
        <w:rPr>
          <w:b/>
        </w:rPr>
      </w:pPr>
      <w:r w:rsidRPr="00207ECF">
        <w:rPr>
          <w:b/>
        </w:rPr>
        <w:t>Концепция работы с одарёнными детьми.</w:t>
      </w:r>
    </w:p>
    <w:p w:rsidR="00207ECF" w:rsidRPr="00207ECF" w:rsidRDefault="00207ECF" w:rsidP="00207ECF">
      <w:pPr>
        <w:ind w:firstLine="708"/>
        <w:jc w:val="center"/>
        <w:rPr>
          <w:b/>
        </w:rPr>
      </w:pPr>
    </w:p>
    <w:p w:rsidR="00120E37" w:rsidRDefault="00207ECF" w:rsidP="00207ECF">
      <w:pPr>
        <w:ind w:firstLine="708"/>
        <w:jc w:val="both"/>
      </w:pPr>
      <w:r w:rsidRPr="00207ECF">
        <w:t>Настоящая программа базируется на понимании того, что сегодняшняя социальная ситуация диктует потребность в выпускнике школы как человеке, владеющем способами сохранения и развития себя как личности способной, реализуя свои личностные индивидуальные запросы, решать проблемы общества. «Развивая себя – развиваешь общество» - тезис, отражающий в некоторой степени характерный признак нового социального заказа. Это предполагает построение такого образовательного пространства, в котором каждый ученик школы сможет самореализоваться, самоопределиться, найти себя в деле, почувствовать «ситуацию успеха» в решении учебных проблем и проблемных ситуаций</w:t>
      </w:r>
    </w:p>
    <w:p w:rsidR="00207ECF" w:rsidRPr="00207ECF" w:rsidRDefault="00207ECF" w:rsidP="00207ECF">
      <w:pPr>
        <w:shd w:val="clear" w:color="auto" w:fill="FFFFFF"/>
        <w:spacing w:line="360" w:lineRule="auto"/>
        <w:jc w:val="center"/>
      </w:pPr>
      <w:r w:rsidRPr="00207ECF">
        <w:rPr>
          <w:b/>
          <w:bCs/>
        </w:rPr>
        <w:t>Основные направления работы.</w:t>
      </w:r>
    </w:p>
    <w:p w:rsidR="00207ECF" w:rsidRPr="00207ECF" w:rsidRDefault="00207ECF" w:rsidP="00207ECF">
      <w:pPr>
        <w:shd w:val="clear" w:color="auto" w:fill="FFFFFF"/>
        <w:spacing w:line="360" w:lineRule="auto"/>
        <w:ind w:left="29" w:right="29" w:firstLine="397"/>
        <w:jc w:val="both"/>
      </w:pPr>
      <w:r w:rsidRPr="00207ECF">
        <w:t>Перед педагогами школы стоит задача создания оптимальных условий для развития и обучения детей с разносторонними способностями.</w:t>
      </w:r>
    </w:p>
    <w:p w:rsidR="00207ECF" w:rsidRPr="00207ECF" w:rsidRDefault="00207ECF" w:rsidP="00207ECF">
      <w:pPr>
        <w:shd w:val="clear" w:color="auto" w:fill="FFFFFF"/>
        <w:spacing w:line="360" w:lineRule="auto"/>
        <w:ind w:left="29" w:right="24" w:firstLine="397"/>
        <w:jc w:val="both"/>
      </w:pPr>
      <w:r w:rsidRPr="00207ECF">
        <w:t>В рамках программы предусматривается реализация следующих направлений работы:</w:t>
      </w:r>
    </w:p>
    <w:p w:rsidR="00207ECF" w:rsidRPr="00207ECF" w:rsidRDefault="00207ECF" w:rsidP="00045A56">
      <w:pPr>
        <w:numPr>
          <w:ilvl w:val="3"/>
          <w:numId w:val="1"/>
        </w:numPr>
        <w:tabs>
          <w:tab w:val="clear" w:pos="2955"/>
          <w:tab w:val="num" w:pos="1843"/>
        </w:tabs>
        <w:spacing w:line="360" w:lineRule="auto"/>
        <w:ind w:hanging="1821"/>
        <w:jc w:val="both"/>
        <w:rPr>
          <w:b/>
        </w:rPr>
      </w:pPr>
      <w:r w:rsidRPr="00207ECF">
        <w:rPr>
          <w:b/>
        </w:rPr>
        <w:t>Развитие умственных способностей</w:t>
      </w:r>
    </w:p>
    <w:p w:rsidR="00207ECF" w:rsidRPr="00207ECF" w:rsidRDefault="00207ECF" w:rsidP="00045A56">
      <w:pPr>
        <w:numPr>
          <w:ilvl w:val="3"/>
          <w:numId w:val="1"/>
        </w:numPr>
        <w:tabs>
          <w:tab w:val="clear" w:pos="2955"/>
          <w:tab w:val="num" w:pos="1843"/>
        </w:tabs>
        <w:spacing w:line="360" w:lineRule="auto"/>
        <w:ind w:hanging="1821"/>
        <w:jc w:val="both"/>
        <w:rPr>
          <w:b/>
        </w:rPr>
      </w:pPr>
      <w:r w:rsidRPr="00207ECF">
        <w:rPr>
          <w:b/>
        </w:rPr>
        <w:t>Развитие физических способностей</w:t>
      </w:r>
    </w:p>
    <w:p w:rsidR="00207ECF" w:rsidRDefault="00207ECF" w:rsidP="00045A56">
      <w:pPr>
        <w:numPr>
          <w:ilvl w:val="3"/>
          <w:numId w:val="1"/>
        </w:numPr>
        <w:tabs>
          <w:tab w:val="clear" w:pos="2955"/>
          <w:tab w:val="num" w:pos="1843"/>
        </w:tabs>
        <w:spacing w:line="360" w:lineRule="auto"/>
        <w:ind w:hanging="1821"/>
        <w:jc w:val="both"/>
        <w:rPr>
          <w:b/>
          <w:sz w:val="32"/>
          <w:szCs w:val="32"/>
        </w:rPr>
      </w:pPr>
      <w:r w:rsidRPr="00207ECF">
        <w:rPr>
          <w:b/>
        </w:rPr>
        <w:t>Развитие творческих способностей</w:t>
      </w:r>
    </w:p>
    <w:p w:rsidR="00207ECF" w:rsidRPr="00207ECF" w:rsidRDefault="00207ECF" w:rsidP="00207ECF">
      <w:pPr>
        <w:shd w:val="clear" w:color="auto" w:fill="FFFFFF"/>
        <w:spacing w:line="360" w:lineRule="auto"/>
        <w:jc w:val="center"/>
        <w:rPr>
          <w:b/>
          <w:bCs/>
        </w:rPr>
      </w:pPr>
      <w:r w:rsidRPr="00207ECF">
        <w:rPr>
          <w:b/>
          <w:bCs/>
        </w:rPr>
        <w:lastRenderedPageBreak/>
        <w:t xml:space="preserve">Принципы </w:t>
      </w:r>
      <w:r w:rsidRPr="00207ECF">
        <w:rPr>
          <w:b/>
        </w:rPr>
        <w:t>разработки</w:t>
      </w:r>
      <w:r w:rsidRPr="00207ECF">
        <w:rPr>
          <w:b/>
          <w:bCs/>
        </w:rPr>
        <w:t xml:space="preserve"> программы «Одаренные дети».</w:t>
      </w:r>
    </w:p>
    <w:p w:rsidR="00207ECF" w:rsidRPr="00207ECF" w:rsidRDefault="00207ECF" w:rsidP="00207ECF">
      <w:pPr>
        <w:shd w:val="clear" w:color="auto" w:fill="FFFFFF"/>
        <w:tabs>
          <w:tab w:val="left" w:pos="1094"/>
        </w:tabs>
        <w:spacing w:line="360" w:lineRule="auto"/>
        <w:ind w:right="10" w:firstLine="758"/>
        <w:jc w:val="both"/>
      </w:pPr>
      <w:r w:rsidRPr="00207ECF">
        <w:rPr>
          <w:spacing w:val="-24"/>
        </w:rPr>
        <w:t>1.</w:t>
      </w:r>
      <w:r w:rsidRPr="00207ECF">
        <w:tab/>
        <w:t>Каждый ребенок уникален и нуждается в педагогической поддержке, развитии способностей.</w:t>
      </w:r>
    </w:p>
    <w:p w:rsidR="00207ECF" w:rsidRPr="00207ECF" w:rsidRDefault="00207ECF" w:rsidP="00207ECF">
      <w:pPr>
        <w:shd w:val="clear" w:color="auto" w:fill="FFFFFF"/>
        <w:tabs>
          <w:tab w:val="left" w:pos="1166"/>
        </w:tabs>
        <w:spacing w:line="360" w:lineRule="auto"/>
        <w:ind w:right="10" w:firstLine="730"/>
        <w:jc w:val="both"/>
      </w:pPr>
      <w:r w:rsidRPr="00207ECF">
        <w:rPr>
          <w:spacing w:val="-12"/>
        </w:rPr>
        <w:t>2.</w:t>
      </w:r>
      <w:r w:rsidRPr="00207ECF">
        <w:tab/>
        <w:t>Успешность работы по развитию одаренности зависит от уровня координации деятельности учителя, классного руководителя, психолога, родителей, интеграции усилий для самореализации ребенка.</w:t>
      </w:r>
    </w:p>
    <w:p w:rsidR="00207ECF" w:rsidRPr="00207ECF" w:rsidRDefault="00207ECF" w:rsidP="00045A56">
      <w:pPr>
        <w:widowControl w:val="0"/>
        <w:numPr>
          <w:ilvl w:val="0"/>
          <w:numId w:val="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60" w:lineRule="auto"/>
        <w:ind w:firstLine="725"/>
        <w:jc w:val="both"/>
        <w:rPr>
          <w:spacing w:val="-11"/>
        </w:rPr>
      </w:pPr>
      <w:r w:rsidRPr="00207ECF">
        <w:t>Развитие творческих способностей зависит от общения с творческими, талантливыми взрослыми, расширение сферы деятельности - задача педагогического коллектива.</w:t>
      </w:r>
    </w:p>
    <w:p w:rsidR="00207ECF" w:rsidRPr="00207ECF" w:rsidRDefault="00207ECF" w:rsidP="00045A56">
      <w:pPr>
        <w:widowControl w:val="0"/>
        <w:numPr>
          <w:ilvl w:val="0"/>
          <w:numId w:val="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line="360" w:lineRule="auto"/>
        <w:ind w:right="14" w:firstLine="725"/>
        <w:jc w:val="both"/>
        <w:rPr>
          <w:spacing w:val="-10"/>
        </w:rPr>
      </w:pPr>
      <w:r w:rsidRPr="00207ECF">
        <w:t>Для реализации программы необходимо обучение педагогов работе с одаренными детьми, знакомство с программами для одаренных детей, с новыми методиками продуктивного обучения.</w:t>
      </w:r>
    </w:p>
    <w:p w:rsidR="00207ECF" w:rsidRPr="00207ECF" w:rsidRDefault="00207ECF" w:rsidP="00045A56">
      <w:pPr>
        <w:widowControl w:val="0"/>
        <w:numPr>
          <w:ilvl w:val="0"/>
          <w:numId w:val="6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spacing w:line="360" w:lineRule="auto"/>
        <w:ind w:right="14" w:firstLine="730"/>
        <w:jc w:val="both"/>
      </w:pPr>
      <w:r w:rsidRPr="00207ECF">
        <w:t>Обучать и воспитывать одаренных детей не менее сложно, чем слабоуспевающих, необходимо знать психолого-социальные, личностные, поведенческие характеристики этой группы детей, видеть проблемы учащихся, помогать их преодолевать.</w:t>
      </w:r>
    </w:p>
    <w:p w:rsidR="00207ECF" w:rsidRDefault="00207ECF" w:rsidP="00207ECF">
      <w:pPr>
        <w:pStyle w:val="ab"/>
      </w:pPr>
    </w:p>
    <w:p w:rsidR="00207ECF" w:rsidRPr="00207ECF" w:rsidRDefault="00207ECF" w:rsidP="00207ECF">
      <w:pPr>
        <w:pStyle w:val="a8"/>
        <w:shd w:val="clear" w:color="auto" w:fill="FFFFFF"/>
        <w:spacing w:line="360" w:lineRule="auto"/>
        <w:ind w:left="0" w:right="571"/>
        <w:jc w:val="center"/>
      </w:pPr>
      <w:r w:rsidRPr="00207ECF">
        <w:rPr>
          <w:b/>
          <w:bCs/>
        </w:rPr>
        <w:t>Этапы реализации программы:</w:t>
      </w:r>
    </w:p>
    <w:p w:rsidR="00207ECF" w:rsidRPr="00207ECF" w:rsidRDefault="00207ECF" w:rsidP="00207ECF">
      <w:pPr>
        <w:pStyle w:val="a8"/>
        <w:shd w:val="clear" w:color="auto" w:fill="FFFFFF"/>
        <w:spacing w:line="360" w:lineRule="auto"/>
        <w:ind w:left="0" w:right="5"/>
        <w:jc w:val="both"/>
      </w:pPr>
      <w:r w:rsidRPr="00207ECF">
        <w:t xml:space="preserve">Первый этап. </w:t>
      </w:r>
      <w:r w:rsidRPr="00207ECF">
        <w:rPr>
          <w:b/>
          <w:bCs/>
          <w:iCs/>
        </w:rPr>
        <w:t xml:space="preserve">Организационный </w:t>
      </w:r>
      <w:r w:rsidRPr="00207ECF">
        <w:rPr>
          <w:b/>
          <w:bCs/>
        </w:rPr>
        <w:t>(201</w:t>
      </w:r>
      <w:r>
        <w:rPr>
          <w:b/>
          <w:bCs/>
        </w:rPr>
        <w:t>6</w:t>
      </w:r>
      <w:r w:rsidRPr="00207ECF">
        <w:rPr>
          <w:b/>
          <w:bCs/>
        </w:rPr>
        <w:t xml:space="preserve"> – 201</w:t>
      </w:r>
      <w:r>
        <w:rPr>
          <w:b/>
          <w:bCs/>
        </w:rPr>
        <w:t>7 уч.</w:t>
      </w:r>
      <w:r w:rsidRPr="00207ECF">
        <w:rPr>
          <w:b/>
          <w:bCs/>
        </w:rPr>
        <w:t xml:space="preserve"> г.) </w:t>
      </w:r>
      <w:r w:rsidRPr="00207ECF">
        <w:t>- включает в себя разработку программы системы поиска, выявления и поддержки одаренных детей, создание постоянно-действующей системы переподготовки психолого-педагогических кадров для работы с одаренными детьми, создание системы взаимосвязей педагогического сообщества и учреждений науки и культуры.</w:t>
      </w:r>
    </w:p>
    <w:p w:rsidR="00207ECF" w:rsidRPr="00207ECF" w:rsidRDefault="00207ECF" w:rsidP="00207ECF">
      <w:pPr>
        <w:pStyle w:val="a8"/>
        <w:shd w:val="clear" w:color="auto" w:fill="FFFFFF"/>
        <w:spacing w:line="360" w:lineRule="auto"/>
        <w:ind w:left="0"/>
        <w:jc w:val="both"/>
      </w:pPr>
      <w:r w:rsidRPr="00207ECF">
        <w:t xml:space="preserve">Второй этап. </w:t>
      </w:r>
      <w:r w:rsidRPr="00207ECF">
        <w:rPr>
          <w:b/>
          <w:bCs/>
          <w:iCs/>
        </w:rPr>
        <w:t>Этап реализации</w:t>
      </w:r>
      <w:r w:rsidRPr="00207ECF">
        <w:rPr>
          <w:b/>
          <w:bCs/>
          <w:i/>
          <w:iCs/>
        </w:rPr>
        <w:t xml:space="preserve"> </w:t>
      </w:r>
      <w:r w:rsidRPr="00207ECF">
        <w:rPr>
          <w:b/>
          <w:bCs/>
        </w:rPr>
        <w:t>(201</w:t>
      </w:r>
      <w:r>
        <w:rPr>
          <w:b/>
          <w:bCs/>
        </w:rPr>
        <w:t>7</w:t>
      </w:r>
      <w:r w:rsidRPr="00207ECF">
        <w:rPr>
          <w:b/>
          <w:bCs/>
        </w:rPr>
        <w:t>-201</w:t>
      </w:r>
      <w:r>
        <w:rPr>
          <w:b/>
          <w:bCs/>
        </w:rPr>
        <w:t>8 уч.</w:t>
      </w:r>
      <w:r w:rsidRPr="00207ECF">
        <w:rPr>
          <w:b/>
          <w:bCs/>
        </w:rPr>
        <w:t xml:space="preserve"> г.) </w:t>
      </w:r>
      <w:r w:rsidRPr="00207ECF">
        <w:t>- связан с непосредственной работой с одаренными учащимися. На этом этапе планируется организация и проведение предметных олимпиад, конференций и конкурсов, организация</w:t>
      </w:r>
      <w:r w:rsidRPr="00207ECF">
        <w:rPr>
          <w:rFonts w:ascii="Palatino Linotype" w:hAnsi="Palatino Linotype"/>
        </w:rPr>
        <w:t xml:space="preserve"> </w:t>
      </w:r>
      <w:r w:rsidRPr="00207ECF">
        <w:t>научно-исследовательской деятельности учащихся, участие в районных и областных олимпиадах. Предусматривается психологическая, педагогическая и социальная поддержка одаренных детей.</w:t>
      </w:r>
    </w:p>
    <w:p w:rsidR="00207ECF" w:rsidRPr="00207ECF" w:rsidRDefault="00207ECF" w:rsidP="00207ECF">
      <w:pPr>
        <w:pStyle w:val="a8"/>
        <w:shd w:val="clear" w:color="auto" w:fill="FFFFFF"/>
        <w:spacing w:line="360" w:lineRule="auto"/>
        <w:ind w:left="0"/>
        <w:jc w:val="both"/>
      </w:pPr>
      <w:r w:rsidRPr="00207ECF">
        <w:t xml:space="preserve">Третий этап. </w:t>
      </w:r>
      <w:r w:rsidRPr="00207ECF">
        <w:rPr>
          <w:b/>
          <w:bCs/>
          <w:iCs/>
        </w:rPr>
        <w:t xml:space="preserve">Завершающий </w:t>
      </w:r>
      <w:r w:rsidRPr="00207ECF">
        <w:rPr>
          <w:b/>
          <w:bCs/>
        </w:rPr>
        <w:t>(201</w:t>
      </w:r>
      <w:r>
        <w:rPr>
          <w:b/>
          <w:bCs/>
        </w:rPr>
        <w:t>8</w:t>
      </w:r>
      <w:r w:rsidRPr="00207ECF">
        <w:rPr>
          <w:b/>
          <w:bCs/>
        </w:rPr>
        <w:t xml:space="preserve"> г.) </w:t>
      </w:r>
      <w:r w:rsidRPr="00207ECF">
        <w:t>- предполагает провести контроль и анализ реализации программы и достигнутых результатов, определить проблемы, возникшие в ходе реализации программы, пути их решений и составить перспективный план дальнейшей работы в этом направлении.</w:t>
      </w:r>
    </w:p>
    <w:p w:rsidR="00207ECF" w:rsidRDefault="00207ECF" w:rsidP="00207ECF">
      <w:pPr>
        <w:shd w:val="clear" w:color="auto" w:fill="FFFFFF"/>
        <w:spacing w:line="360" w:lineRule="auto"/>
        <w:ind w:left="708" w:firstLine="708"/>
        <w:jc w:val="both"/>
        <w:rPr>
          <w:b/>
        </w:rPr>
      </w:pPr>
    </w:p>
    <w:p w:rsidR="00207ECF" w:rsidRPr="00207ECF" w:rsidRDefault="00207ECF" w:rsidP="00207ECF">
      <w:pPr>
        <w:shd w:val="clear" w:color="auto" w:fill="FFFFFF"/>
        <w:spacing w:line="360" w:lineRule="auto"/>
        <w:ind w:left="708" w:firstLine="708"/>
        <w:jc w:val="both"/>
        <w:rPr>
          <w:rFonts w:ascii="Palatino Linotype" w:hAnsi="Palatino Linotype"/>
          <w:b/>
        </w:rPr>
      </w:pPr>
      <w:r w:rsidRPr="00207ECF">
        <w:rPr>
          <w:b/>
        </w:rPr>
        <w:t>Подготовка кадров для работы с одарёнными детьми.</w:t>
      </w:r>
    </w:p>
    <w:p w:rsidR="00207ECF" w:rsidRPr="00207ECF" w:rsidRDefault="00207ECF" w:rsidP="00207ECF">
      <w:pPr>
        <w:shd w:val="clear" w:color="auto" w:fill="FFFFFF"/>
        <w:spacing w:line="360" w:lineRule="auto"/>
        <w:ind w:left="284" w:hanging="284"/>
        <w:jc w:val="both"/>
      </w:pPr>
      <w:r w:rsidRPr="00207ECF">
        <w:t>- Совершенствование многоуровневой подготовки педагогических кадров для работы с одарёнными детьми в высших педагогических учебных заведениях РТ.</w:t>
      </w:r>
    </w:p>
    <w:p w:rsidR="00207ECF" w:rsidRPr="00207ECF" w:rsidRDefault="00207ECF" w:rsidP="00207ECF">
      <w:pPr>
        <w:shd w:val="clear" w:color="auto" w:fill="FFFFFF"/>
        <w:spacing w:line="360" w:lineRule="auto"/>
        <w:ind w:left="284" w:hanging="284"/>
        <w:jc w:val="both"/>
      </w:pPr>
      <w:r w:rsidRPr="00207ECF">
        <w:lastRenderedPageBreak/>
        <w:t>- Проведение целевых семинаров для педагогов школы.</w:t>
      </w:r>
    </w:p>
    <w:p w:rsidR="00207ECF" w:rsidRPr="00207ECF" w:rsidRDefault="00207ECF" w:rsidP="00207ECF">
      <w:pPr>
        <w:shd w:val="clear" w:color="auto" w:fill="FFFFFF"/>
        <w:spacing w:line="360" w:lineRule="auto"/>
        <w:ind w:left="284" w:hanging="284"/>
        <w:jc w:val="both"/>
      </w:pPr>
      <w:r w:rsidRPr="00207ECF">
        <w:t>- Организация целевых , краткосрочных курсов с привлечением ведущих педагогов – мастеров  районного и республиканского уровня для учителей, работающих в классах инновационного типа, с целью овладения новыми педагогическими технологиями выявления и развития одарённости.</w:t>
      </w:r>
    </w:p>
    <w:p w:rsidR="00207ECF" w:rsidRDefault="00207ECF" w:rsidP="00207ECF">
      <w:pPr>
        <w:pStyle w:val="ab"/>
      </w:pPr>
    </w:p>
    <w:p w:rsidR="00207ECF" w:rsidRDefault="00207ECF" w:rsidP="00207ECF">
      <w:pPr>
        <w:shd w:val="clear" w:color="auto" w:fill="FFFFFF"/>
        <w:spacing w:line="360" w:lineRule="auto"/>
        <w:ind w:left="567" w:hanging="567"/>
        <w:jc w:val="center"/>
        <w:rPr>
          <w:b/>
        </w:rPr>
      </w:pPr>
      <w:r w:rsidRPr="00207ECF">
        <w:rPr>
          <w:b/>
        </w:rPr>
        <w:t xml:space="preserve">Подготовка родителей одарённых детей </w:t>
      </w:r>
    </w:p>
    <w:p w:rsidR="00207ECF" w:rsidRPr="00207ECF" w:rsidRDefault="00207ECF" w:rsidP="00207ECF">
      <w:pPr>
        <w:shd w:val="clear" w:color="auto" w:fill="FFFFFF"/>
        <w:spacing w:line="360" w:lineRule="auto"/>
        <w:ind w:left="567" w:hanging="567"/>
        <w:jc w:val="center"/>
      </w:pPr>
      <w:r w:rsidRPr="00207ECF">
        <w:rPr>
          <w:b/>
        </w:rPr>
        <w:t>к</w:t>
      </w:r>
      <w:r w:rsidRPr="00207ECF">
        <w:t xml:space="preserve"> </w:t>
      </w:r>
      <w:r w:rsidRPr="00207ECF">
        <w:rPr>
          <w:b/>
        </w:rPr>
        <w:t>взаимодействию с образовательным учреждением.</w:t>
      </w:r>
    </w:p>
    <w:p w:rsidR="00207ECF" w:rsidRDefault="00207ECF" w:rsidP="00207ECF">
      <w:pPr>
        <w:shd w:val="clear" w:color="auto" w:fill="FFFFFF"/>
        <w:tabs>
          <w:tab w:val="left" w:pos="142"/>
        </w:tabs>
        <w:spacing w:line="360" w:lineRule="auto"/>
        <w:ind w:left="284" w:hanging="284"/>
        <w:jc w:val="both"/>
      </w:pPr>
      <w:r w:rsidRPr="00207ECF">
        <w:t>- Разработка информационных блоков для родителей разного возраста, подготовка видеоматериалов, компьютерных сайтов.</w:t>
      </w:r>
    </w:p>
    <w:p w:rsidR="00207ECF" w:rsidRPr="00207ECF" w:rsidRDefault="00207ECF" w:rsidP="00207ECF">
      <w:pPr>
        <w:shd w:val="clear" w:color="auto" w:fill="FFFFFF"/>
        <w:tabs>
          <w:tab w:val="left" w:pos="142"/>
        </w:tabs>
        <w:spacing w:line="360" w:lineRule="auto"/>
        <w:ind w:left="284" w:hanging="284"/>
        <w:jc w:val="both"/>
      </w:pPr>
      <w:r w:rsidRPr="00207ECF">
        <w:t>- Организация широкого родительского всеобуча по проблемам раннего выявления и развития одарённости в условиях семьи , взаимодействия семьи и школы в решении этой проблемы.</w:t>
      </w:r>
    </w:p>
    <w:p w:rsidR="00207ECF" w:rsidRDefault="00207ECF" w:rsidP="00207ECF">
      <w:pPr>
        <w:shd w:val="clear" w:color="auto" w:fill="FFFFFF"/>
        <w:tabs>
          <w:tab w:val="left" w:pos="142"/>
        </w:tabs>
        <w:spacing w:line="360" w:lineRule="auto"/>
        <w:ind w:left="284" w:hanging="284"/>
        <w:jc w:val="both"/>
      </w:pPr>
      <w:r w:rsidRPr="00207ECF">
        <w:t>- Оказание необходимой помощи родителям одарённых детей.</w:t>
      </w:r>
    </w:p>
    <w:p w:rsidR="00C942EE" w:rsidRDefault="00C942EE" w:rsidP="00C942EE">
      <w:pPr>
        <w:pStyle w:val="ab"/>
      </w:pPr>
    </w:p>
    <w:p w:rsidR="00C942EE" w:rsidRPr="00C942EE" w:rsidRDefault="00C942EE" w:rsidP="00C942EE">
      <w:pPr>
        <w:shd w:val="clear" w:color="auto" w:fill="FFFFFF"/>
        <w:spacing w:before="43" w:after="43"/>
        <w:jc w:val="center"/>
        <w:rPr>
          <w:b/>
          <w:bCs/>
        </w:rPr>
      </w:pPr>
      <w:r w:rsidRPr="00C942EE">
        <w:rPr>
          <w:b/>
          <w:bCs/>
        </w:rPr>
        <w:t>Основные мероприятия Программы</w:t>
      </w:r>
    </w:p>
    <w:p w:rsidR="00C942EE" w:rsidRPr="00C942EE" w:rsidRDefault="00C942EE" w:rsidP="00C942EE">
      <w:pPr>
        <w:shd w:val="clear" w:color="auto" w:fill="FFFFFF"/>
        <w:spacing w:before="43" w:after="43"/>
        <w:rPr>
          <w:rFonts w:ascii="Verdana" w:hAnsi="Verdana"/>
        </w:rPr>
      </w:pPr>
    </w:p>
    <w:p w:rsidR="00C942EE" w:rsidRPr="00C942EE" w:rsidRDefault="00C942EE" w:rsidP="00C942EE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  <w:r w:rsidRPr="00C942EE">
        <w:rPr>
          <w:sz w:val="24"/>
          <w:szCs w:val="24"/>
          <w:u w:val="single"/>
        </w:rPr>
        <w:t>1 этап</w:t>
      </w:r>
      <w:r w:rsidRPr="00C942EE">
        <w:rPr>
          <w:sz w:val="24"/>
          <w:szCs w:val="24"/>
        </w:rPr>
        <w:t xml:space="preserve">.  </w:t>
      </w:r>
      <w:r w:rsidRPr="00C942EE">
        <w:rPr>
          <w:bCs w:val="0"/>
          <w:sz w:val="24"/>
          <w:szCs w:val="24"/>
        </w:rPr>
        <w:t>201</w:t>
      </w:r>
      <w:r>
        <w:rPr>
          <w:bCs w:val="0"/>
          <w:sz w:val="24"/>
          <w:szCs w:val="24"/>
        </w:rPr>
        <w:t>6</w:t>
      </w:r>
      <w:r w:rsidRPr="00C942EE">
        <w:rPr>
          <w:bCs w:val="0"/>
          <w:sz w:val="24"/>
          <w:szCs w:val="24"/>
        </w:rPr>
        <w:t>-201</w:t>
      </w:r>
      <w:r>
        <w:rPr>
          <w:bCs w:val="0"/>
          <w:sz w:val="24"/>
          <w:szCs w:val="24"/>
        </w:rPr>
        <w:t>7</w:t>
      </w:r>
      <w:r w:rsidRPr="00C942EE">
        <w:rPr>
          <w:bCs w:val="0"/>
          <w:sz w:val="24"/>
          <w:szCs w:val="24"/>
        </w:rPr>
        <w:t xml:space="preserve"> учебный год – </w:t>
      </w:r>
      <w:r>
        <w:rPr>
          <w:bCs w:val="0"/>
          <w:sz w:val="24"/>
          <w:szCs w:val="24"/>
        </w:rPr>
        <w:t>о</w:t>
      </w:r>
      <w:r w:rsidRPr="00207ECF">
        <w:rPr>
          <w:iCs/>
          <w:sz w:val="24"/>
          <w:szCs w:val="24"/>
        </w:rPr>
        <w:t>рганизационный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</w:pPr>
      <w:r w:rsidRPr="00C942EE">
        <w:rPr>
          <w:b/>
          <w:bCs/>
        </w:rPr>
        <w:t>Цель:</w:t>
      </w:r>
      <w:r w:rsidRPr="00C942EE">
        <w:t xml:space="preserve"> подготовить условия для формирования системы работы с одаренными учащимися в школе.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</w:rPr>
      </w:pPr>
      <w:r w:rsidRPr="00C942EE">
        <w:rPr>
          <w:b/>
          <w:bCs/>
        </w:rPr>
        <w:t>Задачи:</w:t>
      </w:r>
    </w:p>
    <w:p w:rsidR="00C942EE" w:rsidRPr="00C942EE" w:rsidRDefault="00C942EE" w:rsidP="00045A56">
      <w:pPr>
        <w:numPr>
          <w:ilvl w:val="0"/>
          <w:numId w:val="7"/>
        </w:numPr>
        <w:jc w:val="both"/>
      </w:pPr>
      <w:r w:rsidRPr="00C942EE">
        <w:t>Изучение нормативной базы, подзаконных актов.</w:t>
      </w:r>
    </w:p>
    <w:p w:rsidR="00C942EE" w:rsidRPr="00C942EE" w:rsidRDefault="00C942EE" w:rsidP="00045A56">
      <w:pPr>
        <w:numPr>
          <w:ilvl w:val="0"/>
          <w:numId w:val="8"/>
        </w:numPr>
        <w:jc w:val="both"/>
      </w:pPr>
      <w:r w:rsidRPr="00C942EE">
        <w:t>Разработка Программы работы с одаренными учащимися.</w:t>
      </w:r>
    </w:p>
    <w:p w:rsidR="00C942EE" w:rsidRPr="00C942EE" w:rsidRDefault="00C942EE" w:rsidP="00045A56">
      <w:pPr>
        <w:numPr>
          <w:ilvl w:val="0"/>
          <w:numId w:val="9"/>
        </w:numPr>
        <w:jc w:val="both"/>
      </w:pPr>
      <w:r w:rsidRPr="00C942EE">
        <w:t>Разработка структуры управления Программой, должностных инструкций, распределение обязанностей.</w:t>
      </w:r>
    </w:p>
    <w:p w:rsidR="00C942EE" w:rsidRPr="00C942EE" w:rsidRDefault="00C942EE" w:rsidP="00045A56">
      <w:pPr>
        <w:numPr>
          <w:ilvl w:val="0"/>
          <w:numId w:val="9"/>
        </w:numPr>
        <w:jc w:val="both"/>
      </w:pPr>
      <w:r w:rsidRPr="00C942EE">
        <w:t>Анализ материально-технических, педагогических условий реализации программы.</w:t>
      </w:r>
    </w:p>
    <w:p w:rsidR="00C942EE" w:rsidRDefault="00C942EE" w:rsidP="00C942EE">
      <w:pPr>
        <w:pStyle w:val="a9"/>
        <w:spacing w:before="0" w:beforeAutospacing="0" w:after="0" w:afterAutospacing="0"/>
        <w:jc w:val="both"/>
        <w:rPr>
          <w:b/>
          <w:u w:val="single"/>
        </w:rPr>
      </w:pP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</w:rPr>
      </w:pPr>
      <w:r w:rsidRPr="00C942EE">
        <w:rPr>
          <w:b/>
          <w:u w:val="single"/>
        </w:rPr>
        <w:t>2 этап</w:t>
      </w:r>
      <w:r w:rsidRPr="00C942EE">
        <w:rPr>
          <w:b/>
        </w:rPr>
        <w:t xml:space="preserve">.  </w:t>
      </w:r>
      <w:r w:rsidRPr="00C942EE">
        <w:rPr>
          <w:b/>
          <w:bCs/>
        </w:rPr>
        <w:t>201</w:t>
      </w:r>
      <w:r>
        <w:rPr>
          <w:b/>
          <w:bCs/>
        </w:rPr>
        <w:t>7</w:t>
      </w:r>
      <w:r w:rsidRPr="00C942EE">
        <w:rPr>
          <w:b/>
          <w:bCs/>
        </w:rPr>
        <w:t>-2018 учебный год –</w:t>
      </w:r>
      <w:r w:rsidRPr="00C942EE">
        <w:rPr>
          <w:b/>
          <w:bCs/>
          <w:iCs/>
        </w:rPr>
        <w:t xml:space="preserve"> </w:t>
      </w:r>
      <w:r>
        <w:rPr>
          <w:b/>
          <w:bCs/>
          <w:iCs/>
        </w:rPr>
        <w:t>э</w:t>
      </w:r>
      <w:r w:rsidRPr="00207ECF">
        <w:rPr>
          <w:b/>
          <w:bCs/>
          <w:iCs/>
        </w:rPr>
        <w:t>тап реализации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</w:pPr>
      <w:r w:rsidRPr="00C942EE">
        <w:rPr>
          <w:b/>
          <w:bCs/>
        </w:rPr>
        <w:t>Цель</w:t>
      </w:r>
      <w:r w:rsidRPr="00C942EE">
        <w:t>: апробация системы работы с одаренными учащимися.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</w:rPr>
      </w:pPr>
      <w:r w:rsidRPr="00C942EE">
        <w:rPr>
          <w:b/>
          <w:bCs/>
        </w:rPr>
        <w:t>Задачи:</w:t>
      </w:r>
    </w:p>
    <w:p w:rsidR="00C942EE" w:rsidRPr="00C942EE" w:rsidRDefault="00C942EE" w:rsidP="00045A56">
      <w:pPr>
        <w:numPr>
          <w:ilvl w:val="0"/>
          <w:numId w:val="10"/>
        </w:numPr>
        <w:jc w:val="both"/>
      </w:pPr>
      <w:r w:rsidRPr="00C942EE">
        <w:t>Диагностика склонностей учащихся. Создание базы данных одаренных детей.</w:t>
      </w:r>
    </w:p>
    <w:p w:rsidR="00C942EE" w:rsidRPr="00C942EE" w:rsidRDefault="00C942EE" w:rsidP="00045A56">
      <w:pPr>
        <w:numPr>
          <w:ilvl w:val="0"/>
          <w:numId w:val="10"/>
        </w:numPr>
        <w:jc w:val="both"/>
      </w:pPr>
      <w:r w:rsidRPr="00C942EE">
        <w:t>Разработка методических рекомендаций по работе с одаренными детьми, основам научного исследования, материалов для проведения классных часов, викторин, праздников.</w:t>
      </w:r>
    </w:p>
    <w:p w:rsidR="00C942EE" w:rsidRPr="00C942EE" w:rsidRDefault="00C942EE" w:rsidP="00045A56">
      <w:pPr>
        <w:numPr>
          <w:ilvl w:val="0"/>
          <w:numId w:val="10"/>
        </w:numPr>
        <w:jc w:val="both"/>
      </w:pPr>
      <w:r w:rsidRPr="00C942EE">
        <w:t>Формирование отдела методической библиотеки школы по работе с талантливыми учащимися.</w:t>
      </w:r>
    </w:p>
    <w:p w:rsidR="00C942EE" w:rsidRPr="00C942EE" w:rsidRDefault="00C942EE" w:rsidP="00045A56">
      <w:pPr>
        <w:numPr>
          <w:ilvl w:val="0"/>
          <w:numId w:val="10"/>
        </w:numPr>
        <w:jc w:val="both"/>
      </w:pPr>
      <w:r w:rsidRPr="00C942EE">
        <w:t>Адаптация учебных программ спецкурсов, факультативов, элективных курсов.</w:t>
      </w:r>
    </w:p>
    <w:p w:rsidR="00C942EE" w:rsidRPr="00C942EE" w:rsidRDefault="00C942EE" w:rsidP="00045A56">
      <w:pPr>
        <w:numPr>
          <w:ilvl w:val="0"/>
          <w:numId w:val="10"/>
        </w:numPr>
        <w:jc w:val="both"/>
      </w:pPr>
      <w:r w:rsidRPr="00C942EE">
        <w:t>Повышение квалификации педагогов.</w:t>
      </w:r>
    </w:p>
    <w:p w:rsid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  <w:u w:val="single"/>
        </w:rPr>
      </w:pP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</w:rPr>
      </w:pPr>
      <w:r w:rsidRPr="00C942EE">
        <w:rPr>
          <w:b/>
          <w:bCs/>
          <w:u w:val="single"/>
        </w:rPr>
        <w:t>3 этап.</w:t>
      </w:r>
      <w:r w:rsidRPr="00C942EE">
        <w:rPr>
          <w:b/>
          <w:bCs/>
        </w:rPr>
        <w:t xml:space="preserve"> 2018</w:t>
      </w:r>
      <w:r>
        <w:rPr>
          <w:b/>
          <w:bCs/>
        </w:rPr>
        <w:t xml:space="preserve"> г.</w:t>
      </w:r>
      <w:r w:rsidRPr="00C942EE">
        <w:rPr>
          <w:b/>
          <w:bCs/>
        </w:rPr>
        <w:t xml:space="preserve">– </w:t>
      </w:r>
      <w:r>
        <w:rPr>
          <w:b/>
          <w:bCs/>
        </w:rPr>
        <w:t>з</w:t>
      </w:r>
      <w:r w:rsidRPr="00207ECF">
        <w:rPr>
          <w:b/>
          <w:bCs/>
          <w:iCs/>
        </w:rPr>
        <w:t>авершающий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</w:pPr>
      <w:r w:rsidRPr="00C942EE">
        <w:rPr>
          <w:b/>
          <w:bCs/>
        </w:rPr>
        <w:t>Цель:</w:t>
      </w:r>
      <w:r w:rsidRPr="00C942EE">
        <w:t xml:space="preserve"> переход системы работы с одаренными учащимися в режим функционирования.</w:t>
      </w:r>
    </w:p>
    <w:p w:rsidR="00C942EE" w:rsidRPr="00C942EE" w:rsidRDefault="00C942EE" w:rsidP="00C942EE">
      <w:pPr>
        <w:pStyle w:val="a9"/>
        <w:spacing w:before="0" w:beforeAutospacing="0" w:after="0" w:afterAutospacing="0"/>
        <w:jc w:val="both"/>
        <w:rPr>
          <w:b/>
          <w:bCs/>
        </w:rPr>
      </w:pPr>
      <w:r w:rsidRPr="00C942EE">
        <w:rPr>
          <w:b/>
          <w:bCs/>
        </w:rPr>
        <w:t>Задачи:</w:t>
      </w:r>
    </w:p>
    <w:p w:rsidR="00C942EE" w:rsidRPr="00C942EE" w:rsidRDefault="00C942EE" w:rsidP="00045A56">
      <w:pPr>
        <w:numPr>
          <w:ilvl w:val="0"/>
          <w:numId w:val="11"/>
        </w:numPr>
        <w:jc w:val="both"/>
      </w:pPr>
      <w:r w:rsidRPr="00C942EE">
        <w:t>Анализ итогов реализации программы.</w:t>
      </w:r>
    </w:p>
    <w:p w:rsidR="00C942EE" w:rsidRPr="00C942EE" w:rsidRDefault="00C942EE" w:rsidP="00045A56">
      <w:pPr>
        <w:numPr>
          <w:ilvl w:val="0"/>
          <w:numId w:val="11"/>
        </w:numPr>
        <w:jc w:val="both"/>
      </w:pPr>
      <w:r w:rsidRPr="00C942EE">
        <w:t>Достижение преемственности в воспитании и развитии детей на всех этапах обучения в школе.</w:t>
      </w:r>
    </w:p>
    <w:p w:rsidR="00C942EE" w:rsidRPr="00C942EE" w:rsidRDefault="00C942EE" w:rsidP="00045A56">
      <w:pPr>
        <w:numPr>
          <w:ilvl w:val="0"/>
          <w:numId w:val="11"/>
        </w:numPr>
        <w:jc w:val="both"/>
      </w:pPr>
      <w:r w:rsidRPr="00C942EE">
        <w:t>Коррекция затруднений педагогов в реализации программы.</w:t>
      </w:r>
    </w:p>
    <w:p w:rsidR="00C942EE" w:rsidRPr="00C942EE" w:rsidRDefault="00C942EE" w:rsidP="00045A5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C942EE">
        <w:t>Обобщение результатов работы школы.</w:t>
      </w:r>
      <w:r w:rsidRPr="00C942EE">
        <w:rPr>
          <w:rFonts w:ascii="Arial" w:hAnsi="Arial" w:cs="Arial"/>
        </w:rPr>
        <w:t xml:space="preserve"> </w:t>
      </w:r>
    </w:p>
    <w:p w:rsidR="00C942EE" w:rsidRDefault="00C942EE" w:rsidP="00C942EE">
      <w:pPr>
        <w:shd w:val="clear" w:color="auto" w:fill="FFFFFF"/>
        <w:tabs>
          <w:tab w:val="left" w:pos="142"/>
          <w:tab w:val="left" w:pos="1560"/>
          <w:tab w:val="left" w:pos="1843"/>
        </w:tabs>
        <w:spacing w:line="360" w:lineRule="auto"/>
        <w:ind w:left="284" w:hanging="284"/>
        <w:jc w:val="both"/>
        <w:sectPr w:rsidR="00C942EE" w:rsidSect="00C942E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942EE" w:rsidRPr="00C942EE" w:rsidRDefault="00A05B72" w:rsidP="00C942EE">
      <w:pPr>
        <w:shd w:val="clear" w:color="auto" w:fill="FFFFFF"/>
        <w:tabs>
          <w:tab w:val="left" w:pos="142"/>
          <w:tab w:val="left" w:pos="1560"/>
          <w:tab w:val="left" w:pos="1843"/>
        </w:tabs>
        <w:spacing w:line="360" w:lineRule="auto"/>
        <w:ind w:left="992" w:hanging="284"/>
        <w:jc w:val="both"/>
      </w:pPr>
      <w:r>
        <w:rPr>
          <w:noProof/>
        </w:rPr>
        <w:lastRenderedPageBreak/>
        <w:pict>
          <v:group id="_x0000_s1085" editas="canvas" style="position:absolute;margin-left:1.85pt;margin-top:6.85pt;width:732.9pt;height:516.6pt;z-index:251658240;mso-position-horizontal-relative:char;mso-position-vertical-relative:line" coordorigin="4790,3853" coordsize="7330,47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4790;top:3853;width:7330;height:4735" o:preferrelative="f">
              <v:fill o:detectmouseclick="t"/>
              <v:path o:extrusionok="t" o:connecttype="none"/>
            </v:shape>
            <v:rect id="_x0000_s1087" style="position:absolute;left:7485;top:5042;width:1620;height:360" fillcolor="#fcf">
              <v:textbox style="mso-next-textbox:#_x0000_s1087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Формирование банка данных одаренных детей</w:t>
                    </w:r>
                  </w:p>
                </w:txbxContent>
              </v:textbox>
            </v:rect>
            <v:rect id="_x0000_s1088" style="position:absolute;left:4965;top:5042;width:1530;height:360" fillcolor="#ffc">
              <v:textbox style="mso-next-textbox:#_x0000_s1088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Итоги прошлого года</w:t>
                    </w:r>
                  </w:p>
                </w:txbxContent>
              </v:textbox>
            </v:rect>
            <v:rect id="_x0000_s1089" style="position:absolute;left:10095;top:5042;width:1530;height:360" fillcolor="#ffc">
              <v:textbox style="mso-next-textbox:#_x0000_s1089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Опрос, анкетирование, диагностики</w:t>
                    </w:r>
                  </w:p>
                </w:txbxContent>
              </v:textbox>
            </v:rect>
            <v:rect id="_x0000_s1090" style="position:absolute;left:7485;top:5534;width:1620;height:360" fillcolor="#cff">
              <v:textbox style="mso-next-textbox:#_x0000_s1090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000000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Распределение детей</w:t>
                    </w:r>
                  </w:p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по их способностям</w:t>
                    </w:r>
                  </w:p>
                </w:txbxContent>
              </v:textbox>
            </v:rect>
            <v:rect id="_x0000_s1091" style="position:absolute;left:4965;top:4176;width:1190;height:472" fillcolor="#ffc">
              <v:textbox style="mso-next-textbox:#_x0000_s1091">
                <w:txbxContent>
                  <w:p w:rsidR="00C942EE" w:rsidRPr="00DA3D27" w:rsidRDefault="00C942EE" w:rsidP="00C942EE">
                    <w:pPr>
                      <w:jc w:val="center"/>
                      <w:rPr>
                        <w:b/>
                      </w:rPr>
                    </w:pPr>
                    <w:r w:rsidRPr="00DA3D27">
                      <w:rPr>
                        <w:b/>
                      </w:rPr>
                      <w:t>Изучение нормативной базы, подзаконных актов</w:t>
                    </w:r>
                  </w:p>
                </w:txbxContent>
              </v:textbox>
            </v:rect>
            <v:rect id="_x0000_s1092" style="position:absolute;left:4965;top:3853;width:6660;height:180" fillcolor="#fc9">
              <v:textbox style="mso-next-textbox:#_x0000_s1092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1-й этап – проектировочный</w:t>
                    </w:r>
                  </w:p>
                </w:txbxContent>
              </v:textbox>
            </v:rect>
            <v:rect id="_x0000_s1093" style="position:absolute;left:4965;top:4747;width:6660;height:179" fillcolor="#fc9">
              <v:textbox style="mso-next-textbox:#_x0000_s1093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2-й этап – экспериментальный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4" type="#_x0000_t32" style="position:absolute;left:6495;top:5222;width:990;height:1" o:connectortype="straight">
              <v:stroke endarrow="block"/>
            </v:shape>
            <v:shape id="_x0000_s1095" type="#_x0000_t32" style="position:absolute;left:9106;top:5150;width:990;height:2;rotation:-180" o:connectortype="straight">
              <v:stroke endarrow="block"/>
            </v:shape>
            <v:rect id="_x0000_s1096" style="position:absolute;left:4966;top:7813;width:6660;height:180" fillcolor="#fc9">
              <v:textbox style="mso-next-textbox:#_x0000_s1096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3-й этап – функционирование</w:t>
                    </w:r>
                  </w:p>
                </w:txbxContent>
              </v:textbox>
            </v:rect>
            <v:rect id="_x0000_s1097" style="position:absolute;left:10005;top:4176;width:1792;height:472" fillcolor="#ffc">
              <v:textbox style="mso-next-textbox:#_x0000_s1097">
                <w:txbxContent>
                  <w:p w:rsidR="00C942EE" w:rsidRPr="00DA3D27" w:rsidRDefault="00C942EE" w:rsidP="00C942EE">
                    <w:pPr>
                      <w:jc w:val="center"/>
                      <w:rPr>
                        <w:b/>
                      </w:rPr>
                    </w:pPr>
                    <w:r w:rsidRPr="00DA3D27">
                      <w:rPr>
                        <w:b/>
                      </w:rPr>
                      <w:t>Анализ материально-технических, педагогических условий реализации программы</w:t>
                    </w:r>
                  </w:p>
                </w:txbxContent>
              </v:textbox>
            </v:rect>
            <v:rect id="_x0000_s1098" style="position:absolute;left:4965;top:5534;width:1620;height:360" fillcolor="#cfc">
              <v:textbox style="mso-next-textbox:#_x0000_s1098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000000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учебно-познавательного     характера</w:t>
                    </w:r>
                  </w:p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</v:rect>
            <v:rect id="_x0000_s1099" style="position:absolute;left:10095;top:5534;width:1531;height:360" fillcolor="#cfc">
              <v:textbox style="mso-next-textbox:#_x0000_s1099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000000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 xml:space="preserve">физкультура </w:t>
                    </w:r>
                  </w:p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и спорт</w:t>
                    </w:r>
                  </w:p>
                </w:txbxContent>
              </v:textbox>
            </v:rect>
            <v:rect id="_x0000_s1100" style="position:absolute;left:6460;top:5988;width:1620;height:359" fillcolor="#cfc">
              <v:textbox style="mso-next-textbox:#_x0000_s1100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научно-исследовательского характера</w:t>
                    </w:r>
                  </w:p>
                </w:txbxContent>
              </v:textbox>
            </v:rect>
            <v:rect id="_x0000_s1101" style="position:absolute;left:8579;top:5988;width:1619;height:360" fillcolor="#cfc">
              <v:textbox style="mso-next-textbox:#_x0000_s1101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000000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 xml:space="preserve">творческого </w:t>
                    </w:r>
                  </w:p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характера</w:t>
                    </w:r>
                  </w:p>
                </w:txbxContent>
              </v:textbox>
            </v:rect>
            <v:rect id="_x0000_s1102" style="position:absolute;left:4965;top:6463;width:3240;height:180" fillcolor="#fcf">
              <v:textbox style="mso-next-textbox:#_x0000_s1102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Повышение уровня знаний учащихся</w:t>
                    </w:r>
                  </w:p>
                </w:txbxContent>
              </v:textbox>
            </v:rect>
            <v:rect id="_x0000_s1103" style="position:absolute;left:8386;top:6463;width:3240;height:180" fillcolor="#fcf">
              <v:textbox style="mso-next-textbox:#_x0000_s1103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Занимательная мотивация</w:t>
                    </w:r>
                  </w:p>
                </w:txbxContent>
              </v:textbox>
            </v:rect>
            <v:rect id="_x0000_s1104" style="position:absolute;left:4790;top:6824;width:1255;height:180" fillcolor="#cfc">
              <v:textbox style="mso-next-textbox:#_x0000_s1104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Инд.-груп. занятия</w:t>
                    </w:r>
                  </w:p>
                </w:txbxContent>
              </v:textbox>
            </v:rect>
            <v:rect id="_x0000_s1105" style="position:absolute;left:6045;top:6824;width:1080;height:180" fillcolor="#cfc">
              <v:textbox style="mso-next-textbox:#_x0000_s1105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Факультативы</w:t>
                    </w:r>
                  </w:p>
                </w:txbxContent>
              </v:textbox>
            </v:rect>
            <v:rect id="_x0000_s1106" style="position:absolute;left:7125;top:6823;width:1080;height:182" fillcolor="#cfc">
              <v:textbox style="mso-next-textbox:#_x0000_s1106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Консультации</w:t>
                    </w:r>
                  </w:p>
                </w:txbxContent>
              </v:textbox>
            </v:rect>
            <v:rect id="_x0000_s1107" style="position:absolute;left:8385;top:6823;width:1080;height:182" fillcolor="#cfc">
              <v:textbox style="mso-next-textbox:#_x0000_s1107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Кружки</w:t>
                    </w:r>
                  </w:p>
                </w:txbxContent>
              </v:textbox>
            </v:rect>
            <v:rect id="_x0000_s1108" style="position:absolute;left:9465;top:6824;width:1080;height:180" fillcolor="#cfc">
              <v:textbox style="mso-next-textbox:#_x0000_s1108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Секции</w:t>
                    </w:r>
                  </w:p>
                </w:txbxContent>
              </v:textbox>
            </v:rect>
            <v:rect id="_x0000_s1109" style="position:absolute;left:10545;top:6823;width:1306;height:182" fillcolor="#cfc">
              <v:textbox style="mso-next-textbox:#_x0000_s1109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Клубы по интересам</w:t>
                    </w:r>
                  </w:p>
                </w:txbxContent>
              </v:textbox>
            </v:rect>
            <v:rect id="_x0000_s1110" style="position:absolute;left:5321;top:7185;width:1265;height:180" fillcolor="#ffc">
              <v:textbox style="mso-next-textbox:#_x0000_s1110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Олимпиады</w:t>
                    </w:r>
                  </w:p>
                </w:txbxContent>
              </v:textbox>
            </v:rect>
            <v:rect id="_x0000_s1111" style="position:absolute;left:6586;top:7183;width:1495;height:180" fillcolor="#ffc">
              <v:textbox style="mso-next-textbox:#_x0000_s1111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«Я – исследователь»</w:t>
                    </w:r>
                  </w:p>
                </w:txbxContent>
              </v:textbox>
            </v:rect>
            <v:rect id="_x0000_s1112" style="position:absolute;left:5321;top:7365;width:1265;height:180" fillcolor="#ffc">
              <v:textbox style="mso-next-textbox:#_x0000_s1112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 w:rsidRPr="00BE7C96">
                      <w:rPr>
                        <w:b/>
                        <w:bCs/>
                        <w:color w:val="000000"/>
                      </w:rPr>
                      <w:t xml:space="preserve"> НОУ</w:t>
                    </w:r>
                    <w:r>
                      <w:rPr>
                        <w:b/>
                        <w:bCs/>
                        <w:color w:val="000000"/>
                      </w:rPr>
                      <w:t xml:space="preserve"> «Экспресс»</w:t>
                    </w:r>
                  </w:p>
                </w:txbxContent>
              </v:textbox>
            </v:rect>
            <v:rect id="_x0000_s1113" style="position:absolute;left:6586;top:7365;width:1495;height:180" fillcolor="#ffc">
              <v:textbox style="mso-next-textbox:#_x0000_s1113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Конкурсы</w:t>
                    </w:r>
                  </w:p>
                </w:txbxContent>
              </v:textbox>
            </v:rect>
            <v:rect id="_x0000_s1114" style="position:absolute;left:5955;top:7545;width:1441;height:180" fillcolor="#ffc">
              <v:textbox style="mso-next-textbox:#_x0000_s1114">
                <w:txbxContent>
                  <w:p w:rsidR="00C942EE" w:rsidRPr="00C627BC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</w:rPr>
                    </w:pPr>
                    <w:r w:rsidRPr="00C627BC">
                      <w:rPr>
                        <w:b/>
                        <w:bCs/>
                        <w:color w:val="000000"/>
                      </w:rPr>
                      <w:t>Фестиваль</w:t>
                    </w:r>
                    <w:r w:rsidRPr="00C627BC">
                      <w:rPr>
                        <w:rFonts w:ascii="Arial" w:hAnsi="Arial" w:cs="Arial"/>
                        <w:b/>
                        <w:bCs/>
                        <w:color w:val="000000"/>
                      </w:rPr>
                      <w:t xml:space="preserve"> </w:t>
                    </w:r>
                    <w:r w:rsidRPr="00C627BC">
                      <w:rPr>
                        <w:b/>
                        <w:bCs/>
                        <w:color w:val="000000"/>
                      </w:rPr>
                      <w:t>«Портфолио»</w:t>
                    </w:r>
                  </w:p>
                </w:txbxContent>
              </v:textbox>
            </v:rect>
            <v:rect id="_x0000_s1115" style="position:absolute;left:8925;top:7185;width:1080;height:180" fillcolor="#ffc">
              <v:textbox style="mso-next-textbox:#_x0000_s1115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Смотры</w:t>
                    </w:r>
                  </w:p>
                </w:txbxContent>
              </v:textbox>
            </v:rect>
            <v:rect id="_x0000_s1116" style="position:absolute;left:10005;top:7185;width:1080;height:180" fillcolor="#ffc">
              <v:textbox style="mso-next-textbox:#_x0000_s1116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Выставки</w:t>
                    </w:r>
                  </w:p>
                </w:txbxContent>
              </v:textbox>
            </v:rect>
            <v:rect id="_x0000_s1117" style="position:absolute;left:8925;top:7365;width:1080;height:180" fillcolor="#ffc">
              <v:textbox style="mso-next-textbox:#_x0000_s1117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Конкурсы</w:t>
                    </w:r>
                  </w:p>
                </w:txbxContent>
              </v:textbox>
            </v:rect>
            <v:rect id="_x0000_s1118" style="position:absolute;left:10002;top:7365;width:1080;height:180" fillcolor="#ffc">
              <v:textbox style="mso-next-textbox:#_x0000_s1118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Соревнования</w:t>
                    </w:r>
                  </w:p>
                </w:txbxContent>
              </v:textbox>
            </v:rect>
            <v:rect id="_x0000_s1119" style="position:absolute;left:9465;top:7544;width:1080;height:179" fillcolor="#ffc">
              <v:textbox style="mso-next-textbox:#_x0000_s1119">
                <w:txbxContent>
                  <w:p w:rsidR="00C942EE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color w:val="000000"/>
                      </w:rPr>
                      <w:t>Фестивали</w:t>
                    </w:r>
                  </w:p>
                </w:txbxContent>
              </v:textbox>
            </v:rect>
            <v:rect id="_x0000_s1120" style="position:absolute;left:4966;top:8066;width:1620;height:270" fillcolor="#cff">
              <v:textbox style="mso-next-textbox:#_x0000_s1120">
                <w:txbxContent>
                  <w:p w:rsidR="00C942EE" w:rsidRPr="00904552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904552">
                      <w:rPr>
                        <w:b/>
                        <w:bCs/>
                        <w:color w:val="000000"/>
                        <w:sz w:val="20"/>
                        <w:szCs w:val="20"/>
                      </w:rPr>
                      <w:t>Выпуск метод. рекомендаций</w:t>
                    </w:r>
                  </w:p>
                </w:txbxContent>
              </v:textbox>
            </v:rect>
            <v:rect id="_x0000_s1121" style="position:absolute;left:10006;top:8066;width:1620;height:270" fillcolor="#cff">
              <v:textbox style="mso-next-textbox:#_x0000_s1121">
                <w:txbxContent>
                  <w:p w:rsidR="00C942EE" w:rsidRPr="00904552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904552">
                      <w:rPr>
                        <w:b/>
                        <w:bCs/>
                        <w:color w:val="000000"/>
                        <w:sz w:val="20"/>
                        <w:szCs w:val="20"/>
                      </w:rPr>
                      <w:t>Внедрение рейтинга учащихся</w:t>
                    </w:r>
                  </w:p>
                </w:txbxContent>
              </v:textbox>
            </v:rect>
            <v:shape id="_x0000_s1122" type="#_x0000_t32" style="position:absolute;left:8295;top:5402;width:1;height:132" o:connectortype="straight">
              <v:stroke endarrow="block"/>
            </v:shape>
            <v:shape id="_x0000_s1123" type="#_x0000_t32" style="position:absolute;left:6585;top:5714;width:900;height:1;flip:x" o:connectortype="straight">
              <v:stroke endarrow="block"/>
            </v:shape>
            <v:shape id="_x0000_s1124" type="#_x0000_t32" style="position:absolute;left:9105;top:5713;width:990;height:1" o:connectortype="straight">
              <v:stroke endarrow="block"/>
            </v:shape>
            <v:shape id="_x0000_s1125" type="#_x0000_t32" style="position:absolute;left:7270;top:5714;width:215;height:274;flip:x" o:connectortype="straight">
              <v:stroke endarrow="block"/>
            </v:shape>
            <v:shape id="_x0000_s1126" type="#_x0000_t32" style="position:absolute;left:9105;top:5714;width:284;height:274" o:connectortype="straight">
              <v:stroke endarrow="block"/>
            </v:shape>
            <v:shape id="_x0000_s1127" type="#_x0000_t32" style="position:absolute;left:5775;top:5894;width:810;height:569" o:connectortype="straight">
              <v:stroke endarrow="block"/>
            </v:shape>
            <v:shape id="_x0000_s1128" type="#_x0000_t32" style="position:absolute;left:10304;top:5894;width:557;height:569;flip:x" o:connectortype="straight">
              <v:stroke endarrow="block"/>
            </v:shape>
            <v:shape id="_x0000_s1129" type="#_x0000_t32" style="position:absolute;left:6585;top:6347;width:685;height:116;flip:x" o:connectortype="straight">
              <v:stroke endarrow="block"/>
            </v:shape>
            <v:shape id="_x0000_s1130" type="#_x0000_t32" style="position:absolute;left:9286;top:6348;width:912;height:115" o:connectortype="straight">
              <v:stroke endarrow="block"/>
            </v:shape>
            <v:line id="_x0000_s1131" style="position:absolute" from="6585,7005" to="6586,7185"/>
            <v:line id="_x0000_s1132" style="position:absolute" from="10003,7004" to="10004,7185"/>
            <v:rect id="_x0000_s1133" style="position:absolute;left:7485;top:8066;width:1620;height:270" fillcolor="#cff">
              <v:textbox style="mso-next-textbox:#_x0000_s1133">
                <w:txbxContent>
                  <w:p w:rsidR="00C942EE" w:rsidRPr="00904552" w:rsidRDefault="00C942EE" w:rsidP="00C942EE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904552">
                      <w:rPr>
                        <w:b/>
                        <w:bCs/>
                        <w:color w:val="000000"/>
                        <w:sz w:val="20"/>
                        <w:szCs w:val="20"/>
                      </w:rPr>
                      <w:t>Создание банка пед. опыта</w:t>
                    </w:r>
                  </w:p>
                </w:txbxContent>
              </v:textbox>
            </v:rect>
            <v:shape id="_x0000_s1134" type="#_x0000_t32" style="position:absolute;left:6586;top:8201;width:899;height:1;flip:x" o:connectortype="straight"/>
            <v:shape id="_x0000_s1135" type="#_x0000_t32" style="position:absolute;left:9105;top:8201;width:901;height:1" o:connectortype="straight"/>
            <v:line id="_x0000_s1136" style="position:absolute" from="6584,6643" to="6585,6824"/>
            <v:line id="_x0000_s1137" style="position:absolute" from="10002,6643" to="10003,6823"/>
            <v:rect id="_x0000_s1138" style="position:absolute;left:6353;top:4176;width:1350;height:472" fillcolor="#ffc">
              <v:textbox style="mso-next-textbox:#_x0000_s1138">
                <w:txbxContent>
                  <w:p w:rsidR="00C942EE" w:rsidRPr="00DA3D27" w:rsidRDefault="00C942EE" w:rsidP="00C942EE">
                    <w:pPr>
                      <w:jc w:val="center"/>
                      <w:rPr>
                        <w:b/>
                      </w:rPr>
                    </w:pPr>
                    <w:r w:rsidRPr="00DA3D27">
                      <w:rPr>
                        <w:b/>
                      </w:rPr>
                      <w:t>Разработка программы работы с одаренными учащимися</w:t>
                    </w:r>
                  </w:p>
                </w:txbxContent>
              </v:textbox>
            </v:rect>
            <v:rect id="_x0000_s1139" style="position:absolute;left:7883;top:4176;width:1990;height:472" fillcolor="#ffc">
              <v:textbox style="mso-next-textbox:#_x0000_s1139">
                <w:txbxContent>
                  <w:p w:rsidR="00C942EE" w:rsidRPr="00DA3D27" w:rsidRDefault="00C942EE" w:rsidP="00C942EE">
                    <w:pPr>
                      <w:jc w:val="center"/>
                      <w:rPr>
                        <w:b/>
                      </w:rPr>
                    </w:pPr>
                    <w:r w:rsidRPr="00DA3D27">
                      <w:rPr>
                        <w:b/>
                      </w:rPr>
                      <w:t>Разработка структуры управления программой, должностных инструкций, распределение обязанностей</w:t>
                    </w:r>
                  </w:p>
                </w:txbxContent>
              </v:textbox>
            </v:rect>
            <v:line id="_x0000_s1140" style="position:absolute" from="5584,4033" to="5585,4198">
              <v:stroke endarrow="block"/>
            </v:line>
            <v:line id="_x0000_s1141" style="position:absolute" from="7068,4033" to="7069,4198">
              <v:stroke endarrow="block"/>
            </v:line>
            <v:line id="_x0000_s1142" style="position:absolute" from="8924,4033" to="8925,4198">
              <v:stroke endarrow="block"/>
            </v:line>
            <v:line id="_x0000_s1143" style="position:absolute" from="10860,4033" to="10861,4198">
              <v:stroke endarrow="block"/>
            </v:line>
          </v:group>
        </w:pict>
      </w:r>
      <w:r w:rsidR="00C942EE">
        <w:t xml:space="preserve">       </w:t>
      </w:r>
    </w:p>
    <w:p w:rsidR="00C942EE" w:rsidRDefault="00C942EE" w:rsidP="00207ECF">
      <w:pPr>
        <w:ind w:firstLine="708"/>
        <w:jc w:val="both"/>
      </w:pPr>
    </w:p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Pr="00C942EE" w:rsidRDefault="00C942EE" w:rsidP="00C942EE"/>
    <w:p w:rsidR="00C942EE" w:rsidRDefault="00C942EE" w:rsidP="00C942EE">
      <w:r>
        <w:t xml:space="preserve">    </w:t>
      </w:r>
    </w:p>
    <w:p w:rsidR="00C942EE" w:rsidRDefault="00C942EE" w:rsidP="00C942EE"/>
    <w:p w:rsidR="00C942EE" w:rsidRPr="00C942EE" w:rsidRDefault="00C942EE" w:rsidP="00C942EE">
      <w:pPr>
        <w:sectPr w:rsidR="00C942EE" w:rsidRPr="00C942EE" w:rsidSect="00C942EE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3420CB" w:rsidRDefault="003420CB" w:rsidP="003420CB">
      <w:pPr>
        <w:tabs>
          <w:tab w:val="left" w:pos="6480"/>
          <w:tab w:val="left" w:pos="9900"/>
        </w:tabs>
        <w:spacing w:line="360" w:lineRule="auto"/>
        <w:ind w:left="360" w:hanging="360"/>
        <w:jc w:val="center"/>
        <w:rPr>
          <w:b/>
          <w:bCs/>
        </w:rPr>
      </w:pPr>
      <w:r w:rsidRPr="003420CB">
        <w:rPr>
          <w:b/>
          <w:bCs/>
        </w:rPr>
        <w:lastRenderedPageBreak/>
        <w:t>План работы школы с одаренными учащимися</w:t>
      </w:r>
    </w:p>
    <w:p w:rsidR="003420CB" w:rsidRPr="003420CB" w:rsidRDefault="003420CB" w:rsidP="003420CB">
      <w:pPr>
        <w:pStyle w:val="ab"/>
      </w:pPr>
    </w:p>
    <w:tbl>
      <w:tblPr>
        <w:tblW w:w="10348" w:type="dxa"/>
        <w:tblInd w:w="-601" w:type="dxa"/>
        <w:tblLayout w:type="fixed"/>
        <w:tblLook w:val="0000"/>
      </w:tblPr>
      <w:tblGrid>
        <w:gridCol w:w="709"/>
        <w:gridCol w:w="11"/>
        <w:gridCol w:w="196"/>
        <w:gridCol w:w="3479"/>
        <w:gridCol w:w="1134"/>
        <w:gridCol w:w="1657"/>
        <w:gridCol w:w="44"/>
        <w:gridCol w:w="3118"/>
      </w:tblGrid>
      <w:tr w:rsidR="003420CB" w:rsidRPr="003420CB" w:rsidTr="006C10C2">
        <w:trPr>
          <w:cantSplit/>
          <w:trHeight w:val="10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№</w:t>
            </w:r>
          </w:p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п/п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Программные мероприятия</w:t>
            </w:r>
          </w:p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Срок</w:t>
            </w:r>
          </w:p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исполнения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Исполни-тели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Ожидаемые конечные</w:t>
            </w:r>
          </w:p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результаты</w:t>
            </w:r>
          </w:p>
        </w:tc>
      </w:tr>
      <w:tr w:rsidR="003420CB" w:rsidRPr="003420CB" w:rsidTr="0078730C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1. Информационное обеспечение</w:t>
            </w:r>
          </w:p>
        </w:tc>
      </w:tr>
      <w:tr w:rsidR="003420CB" w:rsidRPr="003420CB" w:rsidTr="006C10C2"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1.1.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Организация семинаров, заседаний МО по работе с программой «Одаренный ребенок».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420CB" w:rsidRPr="003420CB" w:rsidRDefault="007F31AC" w:rsidP="003420CB">
            <w:pPr>
              <w:pStyle w:val="ab"/>
            </w:pPr>
            <w:r>
              <w:t>2016-2018</w:t>
            </w:r>
            <w:r w:rsidR="003420CB"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Ежегод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Методичес-кий совет школы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Повышение качества подготовки специа-листов, работающих с одаренными детьми</w:t>
            </w:r>
          </w:p>
        </w:tc>
      </w:tr>
      <w:tr w:rsidR="003420CB" w:rsidRPr="003420CB" w:rsidTr="0078730C"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  <w:jc w:val="center"/>
              <w:rPr>
                <w:b/>
              </w:rPr>
            </w:pPr>
            <w:r w:rsidRPr="003420CB">
              <w:rPr>
                <w:b/>
              </w:rPr>
              <w:t>2. Поиск, поддержка и развитие талантливых детей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2.1.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Организация и проведение встреч одаренных детей с  преподавателями ВУЗов, выпускниками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Дирекция школы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7F31AC">
            <w:pPr>
              <w:pStyle w:val="ab"/>
            </w:pPr>
            <w:r w:rsidRPr="003420CB">
              <w:t>Повышение эффективности работы с одаренными детьми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.2.2.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Подбор учащихся и педагогов для подготовки к районным олимпиадам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Ежегод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Методичес-кий совет школы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7F31AC">
            <w:pPr>
              <w:pStyle w:val="ab"/>
            </w:pPr>
            <w:r w:rsidRPr="003420CB">
              <w:t>Развитие способностей и талантов школьников</w:t>
            </w:r>
          </w:p>
        </w:tc>
      </w:tr>
      <w:tr w:rsidR="003420CB" w:rsidRPr="003420CB" w:rsidTr="006C10C2">
        <w:trPr>
          <w:cantSplit/>
          <w:trHeight w:val="286"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2.3.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День науки в школе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Методичес-кий совет школы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7F31AC">
            <w:pPr>
              <w:pStyle w:val="ab"/>
            </w:pPr>
            <w:r w:rsidRPr="003420CB">
              <w:t>Развитие способнос-тей учащихся, подготовка к выбору профессии, способствование к их самоопределению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2.4.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Школьные предметные олимпиады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Ежегод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B94030">
            <w:pPr>
              <w:pStyle w:val="ab"/>
            </w:pPr>
            <w:r w:rsidRPr="003420CB">
              <w:t>Учителя-предметники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Развитие способностей и талантов школьников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2.5.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Районный  конкурс-фести-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валь детских хореографи-ческих коллективов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Педагог-организатор,зам.дир. по 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восп части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Создание условий </w:t>
            </w:r>
          </w:p>
          <w:p w:rsidR="003420CB" w:rsidRPr="003420CB" w:rsidRDefault="003420CB" w:rsidP="003420CB">
            <w:pPr>
              <w:pStyle w:val="ab"/>
            </w:pPr>
            <w:r w:rsidRPr="003420CB">
              <w:t xml:space="preserve">для выявления одаренных детей 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2.6.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Участие в мероприятиях, посвященных подготовке и празднованию Победы в Великой Отечественной войне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Учитель ОБЖ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детей через органи-зацию и проведение районных конкурсов, слетов, соревнований</w:t>
            </w:r>
          </w:p>
        </w:tc>
      </w:tr>
      <w:tr w:rsidR="003420CB" w:rsidRPr="003420CB" w:rsidTr="006C10C2">
        <w:trPr>
          <w:cantSplit/>
        </w:trPr>
        <w:tc>
          <w:tcPr>
            <w:tcW w:w="720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2.7.</w:t>
            </w:r>
          </w:p>
        </w:tc>
        <w:tc>
          <w:tcPr>
            <w:tcW w:w="367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Участие на районных научно-практических конференциях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420CB" w:rsidRPr="003420CB" w:rsidRDefault="003420CB" w:rsidP="00B94030">
            <w:pPr>
              <w:pStyle w:val="ab"/>
            </w:pPr>
            <w:r w:rsidRPr="003420CB">
              <w:t>Учителя-предметники</w:t>
            </w:r>
          </w:p>
        </w:tc>
        <w:tc>
          <w:tcPr>
            <w:tcW w:w="311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 детей</w:t>
            </w:r>
          </w:p>
        </w:tc>
      </w:tr>
      <w:tr w:rsidR="003420CB" w:rsidRPr="003420CB" w:rsidTr="006C10C2">
        <w:trPr>
          <w:cantSplit/>
          <w:trHeight w:val="1523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2.8. 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Участие на районном конкурсе «Математическая регата» </w:t>
            </w:r>
          </w:p>
          <w:p w:rsidR="003420CB" w:rsidRPr="003420CB" w:rsidRDefault="003420CB" w:rsidP="003420CB">
            <w:pPr>
              <w:pStyle w:val="ab"/>
            </w:pPr>
            <w:r w:rsidRPr="003420CB">
              <w:t>(математический конкурс по решению задач с участием одаренных детей)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Учителя математики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 детей</w:t>
            </w:r>
          </w:p>
        </w:tc>
      </w:tr>
      <w:tr w:rsidR="003420CB" w:rsidRPr="003420CB" w:rsidTr="006C10C2">
        <w:trPr>
          <w:cantSplit/>
          <w:trHeight w:val="982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2.9.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Участие в конкурсе сочинении (районный, республиканский)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Учителя-языковеды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 детей</w:t>
            </w:r>
          </w:p>
        </w:tc>
      </w:tr>
      <w:tr w:rsidR="003420CB" w:rsidRPr="003420CB" w:rsidTr="006C10C2">
        <w:trPr>
          <w:cantSplit/>
          <w:trHeight w:val="840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lastRenderedPageBreak/>
              <w:t>2.10.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 xml:space="preserve">Участие на районном соревновании по туристскому многоборью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Учителя физкультуры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 детей</w:t>
            </w:r>
          </w:p>
        </w:tc>
      </w:tr>
      <w:tr w:rsidR="003420CB" w:rsidRPr="003420CB" w:rsidTr="006C10C2">
        <w:trPr>
          <w:cantSplit/>
          <w:trHeight w:val="154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2.11.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Участие на Чемпионате школьников по лыжному туризму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</w:p>
          <w:p w:rsidR="003420CB" w:rsidRPr="003420CB" w:rsidRDefault="003420CB" w:rsidP="003420CB">
            <w:pPr>
              <w:pStyle w:val="ab"/>
            </w:pPr>
            <w:r w:rsidRPr="003420CB">
              <w:t>Учителя физкультуры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детей через организацию и проведение районных соревнований</w:t>
            </w:r>
          </w:p>
        </w:tc>
      </w:tr>
      <w:tr w:rsidR="003420CB" w:rsidRPr="003420CB" w:rsidTr="006C10C2">
        <w:trPr>
          <w:cantSplit/>
          <w:trHeight w:val="1398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2.12.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Участие в соревнованиях по спортивному ориентированию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3420CB" w:rsidRPr="003420CB" w:rsidRDefault="003420CB" w:rsidP="003420CB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20CB" w:rsidRPr="003420CB" w:rsidRDefault="003420CB" w:rsidP="003420CB">
            <w:pPr>
              <w:pStyle w:val="ab"/>
            </w:pPr>
            <w:r w:rsidRPr="003420CB">
              <w:t>Учителя физкультуры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0CB" w:rsidRPr="003420CB" w:rsidRDefault="003420CB" w:rsidP="003420CB">
            <w:pPr>
              <w:pStyle w:val="ab"/>
            </w:pPr>
            <w:r w:rsidRPr="003420CB">
              <w:t>Создание условий для выявления одаренных детей через организацию и проведение районных соревнований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2.13.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920FEF">
            <w:pPr>
              <w:pStyle w:val="ab"/>
            </w:pPr>
            <w:r w:rsidRPr="003420CB">
              <w:t>Участие в районной интеллектуальной игре «Зиряк-шоу» для учащихся 9-11 классов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920FEF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 w:rsidRPr="003420CB">
              <w:t>Учителя-предметники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920FEF">
            <w:pPr>
              <w:pStyle w:val="ab"/>
            </w:pPr>
            <w:r w:rsidRPr="003420CB">
              <w:t>Создание условий для выявления одаренных детей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2.14.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Участие в районном конкурс-фестивале юных певцов «Сандугач керде кунелгэ»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E90795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Педагог-организатор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Создание условий для выявления одаренных  детей.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2.15.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Участие в районных спартакиадах  учащихся:</w:t>
            </w:r>
          </w:p>
          <w:p w:rsidR="007F31AC" w:rsidRPr="003420CB" w:rsidRDefault="007F31AC" w:rsidP="00E90795">
            <w:pPr>
              <w:pStyle w:val="ab"/>
            </w:pPr>
            <w:r w:rsidRPr="003420CB">
              <w:t>-зимних</w:t>
            </w:r>
          </w:p>
          <w:p w:rsidR="007F31AC" w:rsidRPr="003420CB" w:rsidRDefault="007F31AC" w:rsidP="00E90795">
            <w:pPr>
              <w:pStyle w:val="ab"/>
            </w:pPr>
            <w:r w:rsidRPr="003420CB">
              <w:t>-летних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E90795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Учителя физкультуры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Создание условий для выявления одаренных детей через организацию и проведение районных соревнований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2.16.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Участие в районных соревнованиях по хоккею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E90795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Учителя физкультуры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E90795">
            <w:pPr>
              <w:pStyle w:val="ab"/>
            </w:pPr>
            <w:r w:rsidRPr="003420CB">
              <w:t>Создание условий для выявления одаренных детей через организацию и проведение районных соревнований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2.17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 w:rsidRPr="003420CB">
              <w:t xml:space="preserve">Участие в районном фестивале «Йолдызлык»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180CED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7F31AC">
            <w:pPr>
              <w:pStyle w:val="ab"/>
            </w:pPr>
            <w:r w:rsidRPr="003420CB">
              <w:t xml:space="preserve">Педагог-организатор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 w:rsidRPr="003420CB">
              <w:t xml:space="preserve">Создание условий для выявления одаренных  детей 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2.18.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 w:rsidRPr="003420CB">
              <w:t>Организация и проведение  школьных и районных конкурсов, фестивалей, выставок по различным направлениям детского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180CED">
            <w:pPr>
              <w:pStyle w:val="ab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 w:rsidRPr="003420CB">
              <w:t>Педагоги школы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180CED">
            <w:pPr>
              <w:pStyle w:val="ab"/>
            </w:pPr>
            <w:r w:rsidRPr="003420CB">
              <w:t>Выявление одаренных детей</w:t>
            </w:r>
          </w:p>
        </w:tc>
      </w:tr>
      <w:tr w:rsidR="007F31AC" w:rsidRPr="003420CB" w:rsidTr="006C10C2">
        <w:trPr>
          <w:cantSplit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2.19.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413A27">
            <w:pPr>
              <w:pStyle w:val="ab"/>
            </w:pPr>
            <w:r w:rsidRPr="003420CB">
              <w:t>Подготовка сборных команд школы к районным предметным олимпиадам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413A27">
            <w:pPr>
              <w:pStyle w:val="ab"/>
            </w:pPr>
            <w:r w:rsidRPr="003420CB">
              <w:t>Октябрь каждого года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413A27">
            <w:pPr>
              <w:pStyle w:val="ab"/>
            </w:pPr>
            <w:r w:rsidRPr="003420CB">
              <w:t>Руководители МО, предметники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413A27">
            <w:pPr>
              <w:pStyle w:val="ab"/>
            </w:pPr>
            <w:r w:rsidRPr="003420CB">
              <w:t>Тренировки членов  сборных команд для успешного выступления на районных предметных олимпиадах</w:t>
            </w:r>
          </w:p>
        </w:tc>
      </w:tr>
      <w:tr w:rsidR="007F31AC" w:rsidRPr="003420CB" w:rsidTr="0078730C">
        <w:tc>
          <w:tcPr>
            <w:tcW w:w="10348" w:type="dxa"/>
            <w:gridSpan w:val="8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F31AC" w:rsidRPr="007F31AC" w:rsidRDefault="007F31AC" w:rsidP="007F31AC">
            <w:pPr>
              <w:pStyle w:val="ab"/>
              <w:jc w:val="center"/>
              <w:rPr>
                <w:b/>
              </w:rPr>
            </w:pPr>
            <w:r w:rsidRPr="007F31AC">
              <w:rPr>
                <w:b/>
              </w:rPr>
              <w:t>3. Укрепление материально-технической базы</w:t>
            </w:r>
          </w:p>
        </w:tc>
      </w:tr>
      <w:tr w:rsidR="007F31AC" w:rsidRPr="003420CB" w:rsidTr="007F31AC">
        <w:trPr>
          <w:cantSplit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3.1.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Приобретение спортивного 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3420CB">
            <w:pPr>
              <w:pStyle w:val="ab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Отдел образования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Расширение сети инновационных учреждений, работающих с одаренными детьми</w:t>
            </w:r>
          </w:p>
        </w:tc>
      </w:tr>
      <w:tr w:rsidR="007F31AC" w:rsidRPr="003420CB" w:rsidTr="007F31AC">
        <w:trPr>
          <w:cantSplit/>
        </w:trPr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lastRenderedPageBreak/>
              <w:t>3.2.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Приобретение научной, справочной литературы, методической литературы  для подготовки школьников к олимпиадам и ЕГЭ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1AC" w:rsidRPr="003420CB" w:rsidRDefault="007F31AC" w:rsidP="007F31AC">
            <w:pPr>
              <w:pStyle w:val="ab"/>
            </w:pPr>
            <w:r>
              <w:t>2016-2018</w:t>
            </w:r>
            <w:r w:rsidRPr="003420CB">
              <w:t xml:space="preserve"> гг.</w:t>
            </w:r>
          </w:p>
          <w:p w:rsidR="007F31AC" w:rsidRPr="003420CB" w:rsidRDefault="007F31AC" w:rsidP="003420CB">
            <w:pPr>
              <w:pStyle w:val="ab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Дирекция школы, школьный библиоте-карь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AC" w:rsidRPr="003420CB" w:rsidRDefault="007F31AC" w:rsidP="003420CB">
            <w:pPr>
              <w:pStyle w:val="ab"/>
            </w:pPr>
            <w:r w:rsidRPr="003420CB">
              <w:t>Развитие способностей и талантов школьников</w:t>
            </w:r>
          </w:p>
        </w:tc>
      </w:tr>
    </w:tbl>
    <w:p w:rsidR="006C10C2" w:rsidRDefault="006C10C2" w:rsidP="007F31A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7F31AC" w:rsidRPr="007F31AC" w:rsidRDefault="007F31AC" w:rsidP="007F31AC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7F31AC">
        <w:rPr>
          <w:sz w:val="24"/>
          <w:szCs w:val="24"/>
        </w:rPr>
        <w:t>Методическое обеспечение системы работы с одаренными</w:t>
      </w:r>
    </w:p>
    <w:p w:rsidR="007F31AC" w:rsidRPr="007F31AC" w:rsidRDefault="007F31AC" w:rsidP="007F31AC">
      <w:pPr>
        <w:pStyle w:val="3"/>
        <w:tabs>
          <w:tab w:val="num" w:pos="-142"/>
        </w:tabs>
        <w:spacing w:before="0" w:beforeAutospacing="0" w:after="0" w:afterAutospacing="0"/>
        <w:jc w:val="center"/>
        <w:rPr>
          <w:sz w:val="24"/>
          <w:szCs w:val="24"/>
        </w:rPr>
      </w:pPr>
      <w:r w:rsidRPr="007F31AC">
        <w:rPr>
          <w:sz w:val="24"/>
          <w:szCs w:val="24"/>
        </w:rPr>
        <w:t>учащимися</w:t>
      </w:r>
    </w:p>
    <w:p w:rsidR="007F31AC" w:rsidRPr="00CF26A9" w:rsidRDefault="007F31AC" w:rsidP="007F31AC">
      <w:pPr>
        <w:pStyle w:val="3"/>
        <w:tabs>
          <w:tab w:val="num" w:pos="-142"/>
        </w:tabs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f3"/>
        <w:tblW w:w="9606" w:type="dxa"/>
        <w:tblLook w:val="04A0"/>
      </w:tblPr>
      <w:tblGrid>
        <w:gridCol w:w="2144"/>
        <w:gridCol w:w="7462"/>
      </w:tblGrid>
      <w:tr w:rsidR="007F31AC" w:rsidRPr="007F31AC" w:rsidTr="007F31AC">
        <w:tc>
          <w:tcPr>
            <w:tcW w:w="2144" w:type="dxa"/>
          </w:tcPr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F31AC">
              <w:rPr>
                <w:b/>
                <w:bCs/>
              </w:rPr>
              <w:t xml:space="preserve">Направление 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7F31AC">
              <w:rPr>
                <w:b/>
                <w:bCs/>
              </w:rPr>
              <w:t>деятельности</w:t>
            </w:r>
          </w:p>
        </w:tc>
        <w:tc>
          <w:tcPr>
            <w:tcW w:w="7462" w:type="dxa"/>
          </w:tcPr>
          <w:p w:rsidR="007F31AC" w:rsidRPr="007F31AC" w:rsidRDefault="007F31AC" w:rsidP="0078730C">
            <w:pPr>
              <w:pStyle w:val="a9"/>
              <w:jc w:val="center"/>
              <w:rPr>
                <w:b/>
                <w:bCs/>
              </w:rPr>
            </w:pPr>
            <w:r w:rsidRPr="007F31AC">
              <w:rPr>
                <w:b/>
                <w:bCs/>
              </w:rPr>
              <w:t>Содержание</w:t>
            </w:r>
          </w:p>
        </w:tc>
      </w:tr>
      <w:tr w:rsidR="007F31AC" w:rsidRPr="007F31AC" w:rsidTr="007F31AC">
        <w:tc>
          <w:tcPr>
            <w:tcW w:w="2144" w:type="dxa"/>
          </w:tcPr>
          <w:p w:rsidR="007F31AC" w:rsidRPr="007F31AC" w:rsidRDefault="007F31AC" w:rsidP="0078730C">
            <w:pPr>
              <w:jc w:val="center"/>
              <w:rPr>
                <w:b/>
                <w:bCs/>
              </w:rPr>
            </w:pPr>
            <w:r w:rsidRPr="007F31AC">
              <w:rPr>
                <w:b/>
                <w:bCs/>
              </w:rPr>
              <w:t>Информационное обеспечение</w:t>
            </w:r>
          </w:p>
        </w:tc>
        <w:tc>
          <w:tcPr>
            <w:tcW w:w="7462" w:type="dxa"/>
          </w:tcPr>
          <w:p w:rsidR="007F31AC" w:rsidRPr="007F31AC" w:rsidRDefault="007F31AC" w:rsidP="0078730C">
            <w:pPr>
              <w:jc w:val="both"/>
            </w:pPr>
            <w:r w:rsidRPr="007F31AC">
              <w:t>1. Нормативно-правовое обеспечение:</w:t>
            </w:r>
          </w:p>
          <w:p w:rsidR="007F31AC" w:rsidRPr="007F31AC" w:rsidRDefault="007F31AC" w:rsidP="00045A56">
            <w:pPr>
              <w:numPr>
                <w:ilvl w:val="0"/>
                <w:numId w:val="12"/>
              </w:numPr>
              <w:spacing w:before="100" w:beforeAutospacing="1"/>
              <w:jc w:val="both"/>
            </w:pPr>
            <w:r w:rsidRPr="007F31AC">
              <w:t>Положение о проведении школьного тура предметных олимпиад</w:t>
            </w:r>
          </w:p>
          <w:p w:rsidR="007F31AC" w:rsidRPr="007F31AC" w:rsidRDefault="007F31AC" w:rsidP="00045A56">
            <w:pPr>
              <w:numPr>
                <w:ilvl w:val="0"/>
                <w:numId w:val="12"/>
              </w:numPr>
              <w:spacing w:before="100" w:beforeAutospacing="1"/>
              <w:jc w:val="both"/>
            </w:pPr>
            <w:r w:rsidRPr="007F31AC">
              <w:t>Положение о проведении предметных недель (декады)</w:t>
            </w:r>
          </w:p>
          <w:p w:rsidR="007F31AC" w:rsidRPr="007F31AC" w:rsidRDefault="007F31AC" w:rsidP="00045A56">
            <w:pPr>
              <w:numPr>
                <w:ilvl w:val="0"/>
                <w:numId w:val="12"/>
              </w:numPr>
              <w:spacing w:before="100" w:beforeAutospacing="1"/>
              <w:jc w:val="both"/>
            </w:pPr>
            <w:r w:rsidRPr="007F31AC">
              <w:t>Положение о научно-практической конференции</w:t>
            </w:r>
          </w:p>
          <w:p w:rsidR="007F31AC" w:rsidRPr="007F31AC" w:rsidRDefault="007F31AC" w:rsidP="00045A56">
            <w:pPr>
              <w:numPr>
                <w:ilvl w:val="0"/>
                <w:numId w:val="12"/>
              </w:numPr>
              <w:spacing w:before="100" w:beforeAutospacing="1"/>
              <w:jc w:val="both"/>
            </w:pPr>
            <w:r w:rsidRPr="007F31AC">
              <w:t>Положения о различных интеллектуальных и творческих конкурсах, викторинах и т.п.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2. Программное обеспечение (Рабочие программы спецкурсов, факультативов и т.п.)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3. Наличие комплекта информационно-методических материалов (рекомендации, публикации, списки литературы по направлениям).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4. Издание материалов, оформление сайта, иллюстрированных отчетов.</w:t>
            </w:r>
          </w:p>
        </w:tc>
      </w:tr>
      <w:tr w:rsidR="007F31AC" w:rsidRPr="007F31AC" w:rsidTr="007F31AC">
        <w:tc>
          <w:tcPr>
            <w:tcW w:w="2144" w:type="dxa"/>
          </w:tcPr>
          <w:p w:rsidR="007F31AC" w:rsidRPr="007F31AC" w:rsidRDefault="007F31AC" w:rsidP="0078730C">
            <w:pPr>
              <w:jc w:val="center"/>
              <w:rPr>
                <w:b/>
                <w:bCs/>
              </w:rPr>
            </w:pPr>
            <w:r w:rsidRPr="007F31AC">
              <w:rPr>
                <w:b/>
                <w:bCs/>
              </w:rPr>
              <w:t>Организационно-методическое обеспечение</w:t>
            </w:r>
          </w:p>
        </w:tc>
        <w:tc>
          <w:tcPr>
            <w:tcW w:w="7462" w:type="dxa"/>
          </w:tcPr>
          <w:p w:rsidR="007F31AC" w:rsidRPr="007F31AC" w:rsidRDefault="007F31AC" w:rsidP="0078730C">
            <w:pPr>
              <w:jc w:val="both"/>
            </w:pPr>
            <w:r w:rsidRPr="007F31AC">
              <w:t>1. Проведение заседаний педагогических советов и методических объединений по проблеме работы с одаренными детьми.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2. Повышение квалификации педагогов через систему школьных тематических семинаров.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3. Разработка программ и проектов развития сферы дополнительного образования в школе.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4. Изучение обобщения опыта работы педагогов.</w:t>
            </w:r>
          </w:p>
          <w:p w:rsidR="007F31AC" w:rsidRPr="007F31AC" w:rsidRDefault="007F31AC" w:rsidP="0078730C">
            <w:pPr>
              <w:pStyle w:val="a9"/>
              <w:spacing w:before="0" w:beforeAutospacing="0" w:after="0" w:afterAutospacing="0"/>
              <w:jc w:val="both"/>
            </w:pPr>
            <w:r w:rsidRPr="007F31AC">
              <w:t>5. Мониторинг работы системы.</w:t>
            </w:r>
          </w:p>
        </w:tc>
      </w:tr>
    </w:tbl>
    <w:p w:rsidR="007F31AC" w:rsidRDefault="007F31AC" w:rsidP="007F31AC">
      <w:pPr>
        <w:shd w:val="clear" w:color="auto" w:fill="FFFFFF"/>
        <w:spacing w:before="43" w:after="43"/>
        <w:ind w:firstLine="709"/>
        <w:jc w:val="both"/>
        <w:rPr>
          <w:bCs/>
          <w:i/>
          <w:color w:val="000000"/>
          <w:sz w:val="28"/>
          <w:szCs w:val="28"/>
        </w:rPr>
      </w:pPr>
    </w:p>
    <w:p w:rsidR="006C10C2" w:rsidRDefault="006C10C2" w:rsidP="006C10C2">
      <w:pPr>
        <w:pStyle w:val="a9"/>
        <w:spacing w:before="0" w:beforeAutospacing="0" w:after="0" w:afterAutospacing="0"/>
        <w:ind w:left="1416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Показатели эффективности реализации Программы</w:t>
      </w:r>
    </w:p>
    <w:p w:rsidR="006C10C2" w:rsidRDefault="006C10C2" w:rsidP="006C10C2">
      <w:pPr>
        <w:pStyle w:val="a9"/>
        <w:spacing w:before="0" w:beforeAutospacing="0" w:after="0" w:afterAutospacing="0"/>
        <w:ind w:left="960"/>
        <w:rPr>
          <w:b/>
          <w:bCs/>
          <w:color w:val="000000"/>
          <w:sz w:val="28"/>
          <w:szCs w:val="28"/>
        </w:rPr>
      </w:pPr>
    </w:p>
    <w:p w:rsidR="006C10C2" w:rsidRPr="00264CF4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CF4">
        <w:rPr>
          <w:sz w:val="28"/>
          <w:szCs w:val="28"/>
        </w:rPr>
        <w:t>Повышение уровня индивидуальных достижений детей в образовательных областях, к которым у них есть способности.</w:t>
      </w:r>
    </w:p>
    <w:p w:rsidR="006C10C2" w:rsidRPr="00264CF4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CF4">
        <w:rPr>
          <w:sz w:val="28"/>
          <w:szCs w:val="28"/>
        </w:rPr>
        <w:t>Повышение уровня владения детьми ключевыми компетенциями.</w:t>
      </w:r>
    </w:p>
    <w:p w:rsidR="006C10C2" w:rsidRPr="00264CF4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CF4">
        <w:rPr>
          <w:sz w:val="28"/>
          <w:szCs w:val="28"/>
        </w:rPr>
        <w:t xml:space="preserve">Создание банка данных одаренных детей </w:t>
      </w:r>
      <w:r>
        <w:rPr>
          <w:sz w:val="28"/>
          <w:szCs w:val="28"/>
        </w:rPr>
        <w:t>школы</w:t>
      </w:r>
      <w:r w:rsidRPr="00264CF4">
        <w:rPr>
          <w:sz w:val="28"/>
          <w:szCs w:val="28"/>
        </w:rPr>
        <w:t>, банка методического обеспечения поддержки одаренных детей;</w:t>
      </w:r>
    </w:p>
    <w:p w:rsidR="006C10C2" w:rsidRPr="00264CF4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CF4">
        <w:rPr>
          <w:sz w:val="28"/>
          <w:szCs w:val="28"/>
        </w:rPr>
        <w:t>Повышение профессиональной компетентности педагогов по актуальным вопросам педагогики одаренности;</w:t>
      </w:r>
    </w:p>
    <w:p w:rsidR="006C10C2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64CF4">
        <w:rPr>
          <w:sz w:val="28"/>
          <w:szCs w:val="28"/>
        </w:rPr>
        <w:t>Успешная социализация детей с высоким уровнем актуализированной одаренности в социуме как основа развития их задатков, способностей, дарования.</w:t>
      </w:r>
    </w:p>
    <w:p w:rsidR="006C10C2" w:rsidRPr="006C10C2" w:rsidRDefault="006C10C2" w:rsidP="00045A56">
      <w:pPr>
        <w:pStyle w:val="western"/>
        <w:numPr>
          <w:ilvl w:val="0"/>
          <w:numId w:val="13"/>
        </w:numPr>
        <w:shd w:val="clear" w:color="auto" w:fill="FFFFFF"/>
        <w:tabs>
          <w:tab w:val="clear" w:pos="720"/>
          <w:tab w:val="num" w:pos="709"/>
          <w:tab w:val="left" w:pos="993"/>
        </w:tabs>
        <w:spacing w:before="0" w:beforeAutospacing="0" w:after="0" w:afterAutospacing="0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6C10C2">
        <w:rPr>
          <w:sz w:val="28"/>
          <w:szCs w:val="28"/>
        </w:rPr>
        <w:t>Удовлетворенность детей своей деятельностью и увеличение числа таких учащихся.</w:t>
      </w:r>
    </w:p>
    <w:p w:rsidR="00207ECF" w:rsidRPr="00207ECF" w:rsidRDefault="00207ECF" w:rsidP="007F31AC">
      <w:pPr>
        <w:jc w:val="center"/>
      </w:pPr>
    </w:p>
    <w:sectPr w:rsidR="00207ECF" w:rsidRPr="00207ECF" w:rsidSect="00FE0CDC">
      <w:pgSz w:w="11906" w:h="16838"/>
      <w:pgMar w:top="1134" w:right="850" w:bottom="1276" w:left="1701" w:header="426" w:footer="47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D2A" w:rsidRDefault="00835D2A" w:rsidP="00C942EE">
      <w:r>
        <w:separator/>
      </w:r>
    </w:p>
  </w:endnote>
  <w:endnote w:type="continuationSeparator" w:id="1">
    <w:p w:rsidR="00835D2A" w:rsidRDefault="00835D2A" w:rsidP="00C94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L Elec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D2A" w:rsidRDefault="00835D2A" w:rsidP="00C942EE">
      <w:r>
        <w:separator/>
      </w:r>
    </w:p>
  </w:footnote>
  <w:footnote w:type="continuationSeparator" w:id="1">
    <w:p w:rsidR="00835D2A" w:rsidRDefault="00835D2A" w:rsidP="00C94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AC7"/>
    <w:multiLevelType w:val="hybridMultilevel"/>
    <w:tmpl w:val="F83C9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4F25F9"/>
    <w:multiLevelType w:val="singleLevel"/>
    <w:tmpl w:val="7E38D1E8"/>
    <w:lvl w:ilvl="0">
      <w:start w:val="3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CD3C67"/>
    <w:multiLevelType w:val="multilevel"/>
    <w:tmpl w:val="E9C6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6739AE"/>
    <w:multiLevelType w:val="hybridMultilevel"/>
    <w:tmpl w:val="2CC6F68C"/>
    <w:lvl w:ilvl="0" w:tplc="7A0C98D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DA76CA"/>
    <w:multiLevelType w:val="multilevel"/>
    <w:tmpl w:val="C95E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E930E7"/>
    <w:multiLevelType w:val="multilevel"/>
    <w:tmpl w:val="A22E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542C1"/>
    <w:multiLevelType w:val="multilevel"/>
    <w:tmpl w:val="73D2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842A88"/>
    <w:multiLevelType w:val="hybridMultilevel"/>
    <w:tmpl w:val="DF3E0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01DB1"/>
    <w:multiLevelType w:val="multilevel"/>
    <w:tmpl w:val="B31A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5507D6"/>
    <w:multiLevelType w:val="multilevel"/>
    <w:tmpl w:val="93B0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1B7B6C"/>
    <w:multiLevelType w:val="hybridMultilevel"/>
    <w:tmpl w:val="CB8647C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>
    <w:nsid w:val="787B5C5B"/>
    <w:multiLevelType w:val="hybridMultilevel"/>
    <w:tmpl w:val="D81434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BA7C85"/>
    <w:multiLevelType w:val="multilevel"/>
    <w:tmpl w:val="A666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</w:num>
  <w:num w:numId="6">
    <w:abstractNumId w:val="1"/>
    <w:lvlOverride w:ilvl="0">
      <w:startOverride w:val="3"/>
    </w:lvlOverride>
  </w:num>
  <w:num w:numId="7">
    <w:abstractNumId w:val="5"/>
  </w:num>
  <w:num w:numId="8">
    <w:abstractNumId w:val="6"/>
  </w:num>
  <w:num w:numId="9">
    <w:abstractNumId w:val="12"/>
  </w:num>
  <w:num w:numId="10">
    <w:abstractNumId w:val="4"/>
  </w:num>
  <w:num w:numId="11">
    <w:abstractNumId w:val="8"/>
  </w:num>
  <w:num w:numId="12">
    <w:abstractNumId w:val="9"/>
  </w:num>
  <w:num w:numId="13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179F"/>
    <w:rsid w:val="00045A56"/>
    <w:rsid w:val="00120E37"/>
    <w:rsid w:val="001A5408"/>
    <w:rsid w:val="00207ECF"/>
    <w:rsid w:val="003420CB"/>
    <w:rsid w:val="003A3099"/>
    <w:rsid w:val="00474729"/>
    <w:rsid w:val="00476367"/>
    <w:rsid w:val="006C10C2"/>
    <w:rsid w:val="00701A52"/>
    <w:rsid w:val="007F31AC"/>
    <w:rsid w:val="00835D2A"/>
    <w:rsid w:val="00926A47"/>
    <w:rsid w:val="00961052"/>
    <w:rsid w:val="00A05B72"/>
    <w:rsid w:val="00A5179F"/>
    <w:rsid w:val="00AC195C"/>
    <w:rsid w:val="00B10861"/>
    <w:rsid w:val="00B70148"/>
    <w:rsid w:val="00B94030"/>
    <w:rsid w:val="00C942EE"/>
    <w:rsid w:val="00F25B27"/>
    <w:rsid w:val="00FA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127">
          <o:proxy start="" idref="#_x0000_s1098" connectloc="2"/>
          <o:proxy end="" idref="#_x0000_s1102" connectloc="0"/>
        </o:r>
        <o:r id="V:Rule15" type="connector" idref="#_x0000_s1124">
          <o:proxy end="" idref="#_x0000_s1099" connectloc="1"/>
        </o:r>
        <o:r id="V:Rule16" type="connector" idref="#_x0000_s1135">
          <o:proxy start="" idref="#_x0000_s1133" connectloc="3"/>
          <o:proxy end="" idref="#_x0000_s1121" connectloc="1"/>
        </o:r>
        <o:r id="V:Rule17" type="connector" idref="#_x0000_s1125">
          <o:proxy start="" idref="#_x0000_s1090" connectloc="1"/>
          <o:proxy end="" idref="#_x0000_s1100" connectloc="0"/>
        </o:r>
        <o:r id="V:Rule18" type="connector" idref="#_x0000_s1123">
          <o:proxy start="" idref="#_x0000_s1090" connectloc="1"/>
          <o:proxy end="" idref="#_x0000_s1098" connectloc="3"/>
        </o:r>
        <o:r id="V:Rule19" type="connector" idref="#_x0000_s1128">
          <o:proxy start="" idref="#_x0000_s1099" connectloc="2"/>
        </o:r>
        <o:r id="V:Rule20" type="connector" idref="#_x0000_s1129">
          <o:proxy start="" idref="#_x0000_s1100" connectloc="2"/>
          <o:proxy end="" idref="#_x0000_s1102" connectloc="0"/>
        </o:r>
        <o:r id="V:Rule21" type="connector" idref="#_x0000_s1095"/>
        <o:r id="V:Rule22" type="connector" idref="#_x0000_s1126">
          <o:proxy start="" idref="#_x0000_s1090" connectloc="3"/>
          <o:proxy end="" idref="#_x0000_s1101" connectloc="0"/>
        </o:r>
        <o:r id="V:Rule23" type="connector" idref="#_x0000_s1122">
          <o:proxy start="" idref="#_x0000_s1087" connectloc="2"/>
        </o:r>
        <o:r id="V:Rule24" type="connector" idref="#_x0000_s1130"/>
        <o:r id="V:Rule25" type="connector" idref="#_x0000_s1134">
          <o:proxy start="" idref="#_x0000_s1133" connectloc="1"/>
          <o:proxy end="" idref="#_x0000_s1120" connectloc="3"/>
        </o:r>
        <o:r id="V:Rule26" type="connector" idref="#_x0000_s1094">
          <o:proxy start="" idref="#_x0000_s1088" connectloc="3"/>
          <o:proxy end="" idref="#_x0000_s1087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2EE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942E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5179F"/>
    <w:rPr>
      <w:b/>
      <w:bCs/>
      <w:sz w:val="28"/>
      <w:szCs w:val="28"/>
    </w:rPr>
  </w:style>
  <w:style w:type="character" w:customStyle="1" w:styleId="a4">
    <w:name w:val="Подзаголовок Знак"/>
    <w:basedOn w:val="a0"/>
    <w:link w:val="a3"/>
    <w:rsid w:val="00A5179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Book Title"/>
    <w:uiPriority w:val="33"/>
    <w:qFormat/>
    <w:rsid w:val="00A5179F"/>
    <w:rPr>
      <w:b/>
      <w:bCs/>
      <w:smallCaps/>
      <w:spacing w:val="5"/>
    </w:rPr>
  </w:style>
  <w:style w:type="paragraph" w:styleId="a6">
    <w:name w:val="Title"/>
    <w:basedOn w:val="a"/>
    <w:next w:val="a"/>
    <w:link w:val="a7"/>
    <w:qFormat/>
    <w:rsid w:val="00A5179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A5179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1">
    <w:name w:val="Обычный1"/>
    <w:rsid w:val="00A51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476367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6367"/>
    <w:pPr>
      <w:spacing w:before="100" w:beforeAutospacing="1" w:after="100" w:afterAutospacing="1"/>
    </w:pPr>
  </w:style>
  <w:style w:type="character" w:styleId="aa">
    <w:name w:val="Hyperlink"/>
    <w:uiPriority w:val="99"/>
    <w:unhideWhenUsed/>
    <w:rsid w:val="00120E37"/>
    <w:rPr>
      <w:color w:val="0000FF"/>
      <w:u w:val="single"/>
    </w:rPr>
  </w:style>
  <w:style w:type="paragraph" w:styleId="ab">
    <w:name w:val="No Spacing"/>
    <w:uiPriority w:val="1"/>
    <w:qFormat/>
    <w:rsid w:val="00207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2E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unhideWhenUsed/>
    <w:rsid w:val="00C942E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94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942E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942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2E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942EE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42EE"/>
    <w:rPr>
      <w:rFonts w:ascii="Tahoma" w:eastAsia="Times New Roman" w:hAnsi="Tahom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C942EE"/>
  </w:style>
  <w:style w:type="character" w:styleId="af2">
    <w:name w:val="Strong"/>
    <w:uiPriority w:val="22"/>
    <w:qFormat/>
    <w:rsid w:val="00C942EE"/>
    <w:rPr>
      <w:b/>
      <w:bCs/>
    </w:rPr>
  </w:style>
  <w:style w:type="paragraph" w:customStyle="1" w:styleId="western">
    <w:name w:val="western"/>
    <w:basedOn w:val="a"/>
    <w:rsid w:val="00C942EE"/>
    <w:pPr>
      <w:spacing w:before="100" w:beforeAutospacing="1" w:after="100" w:afterAutospacing="1"/>
    </w:pPr>
  </w:style>
  <w:style w:type="table" w:styleId="-5">
    <w:name w:val="Light List Accent 5"/>
    <w:basedOn w:val="a1"/>
    <w:uiPriority w:val="61"/>
    <w:rsid w:val="00C942E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f3">
    <w:name w:val="Table Grid"/>
    <w:basedOn w:val="a1"/>
    <w:rsid w:val="00C942E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Shading Accent 6"/>
    <w:basedOn w:val="a1"/>
    <w:uiPriority w:val="60"/>
    <w:rsid w:val="00C942EE"/>
    <w:pPr>
      <w:spacing w:after="0" w:line="240" w:lineRule="auto"/>
    </w:pPr>
    <w:rPr>
      <w:rFonts w:ascii="Calibri" w:eastAsia="Times New Roman" w:hAnsi="Calibri" w:cs="Times New Roman"/>
      <w:color w:val="E36C0A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-5">
    <w:name w:val="Medium Shading 1 Accent 5"/>
    <w:basedOn w:val="a1"/>
    <w:uiPriority w:val="63"/>
    <w:rsid w:val="00C942E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nspluscell">
    <w:name w:val="conspluscell"/>
    <w:basedOn w:val="a"/>
    <w:rsid w:val="00C942EE"/>
    <w:pPr>
      <w:spacing w:before="100" w:beforeAutospacing="1" w:after="100" w:afterAutospacing="1"/>
    </w:pPr>
  </w:style>
  <w:style w:type="character" w:styleId="af4">
    <w:name w:val="Emphasis"/>
    <w:uiPriority w:val="20"/>
    <w:qFormat/>
    <w:rsid w:val="00C942EE"/>
    <w:rPr>
      <w:i/>
      <w:iCs/>
    </w:rPr>
  </w:style>
  <w:style w:type="paragraph" w:styleId="af5">
    <w:name w:val="Document Map"/>
    <w:basedOn w:val="a"/>
    <w:link w:val="af6"/>
    <w:semiHidden/>
    <w:rsid w:val="00C942EE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link w:val="af5"/>
    <w:semiHidden/>
    <w:rsid w:val="00C942E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orizm.info/author/ali-apsheron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4BEEF-9207-44EA-8FC6-96F0D71E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2018-03-01T22:45:00Z</dcterms:created>
  <dcterms:modified xsi:type="dcterms:W3CDTF">2018-03-01T22:45:00Z</dcterms:modified>
</cp:coreProperties>
</file>